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AE35A" w14:textId="3FC16B24" w:rsidR="00DE193E" w:rsidRDefault="00482253" w:rsidP="00DE193E">
      <w:pPr>
        <w:spacing w:after="0" w:line="240" w:lineRule="auto"/>
        <w:ind w:right="17"/>
        <w:rPr>
          <w:rFonts w:eastAsia="Arial" w:cs="Arial"/>
          <w:bCs/>
          <w:color w:val="000000"/>
        </w:rPr>
      </w:pPr>
      <w:r w:rsidRPr="00DE193E">
        <w:rPr>
          <w:rFonts w:eastAsia="Arial" w:cs="Arial"/>
          <w:bCs/>
          <w:noProof/>
          <w:color w:val="000000"/>
          <w:sz w:val="20"/>
          <w:lang w:eastAsia="pl-PL"/>
        </w:rPr>
        <mc:AlternateContent>
          <mc:Choice Requires="wps">
            <w:drawing>
              <wp:anchor distT="0" distB="0" distL="114300" distR="114300" simplePos="0" relativeHeight="251661312" behindDoc="0" locked="0" layoutInCell="1" allowOverlap="1" wp14:anchorId="7CC8B307" wp14:editId="3A891984">
                <wp:simplePos x="0" y="0"/>
                <wp:positionH relativeFrom="column">
                  <wp:posOffset>2913656</wp:posOffset>
                </wp:positionH>
                <wp:positionV relativeFrom="paragraph">
                  <wp:posOffset>-136277</wp:posOffset>
                </wp:positionV>
                <wp:extent cx="3498574" cy="636105"/>
                <wp:effectExtent l="0" t="0" r="6985"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574" cy="636105"/>
                        </a:xfrm>
                        <a:prstGeom prst="rect">
                          <a:avLst/>
                        </a:prstGeom>
                        <a:solidFill>
                          <a:srgbClr val="FFFFFF"/>
                        </a:solidFill>
                        <a:ln w="9525">
                          <a:noFill/>
                          <a:miter lim="800000"/>
                          <a:headEnd/>
                          <a:tailEnd/>
                        </a:ln>
                      </wps:spPr>
                      <wps:txbx>
                        <w:txbxContent>
                          <w:p w14:paraId="14587AB6" w14:textId="77777777" w:rsidR="00DA5F32" w:rsidRPr="00C74101" w:rsidRDefault="00DA5F32" w:rsidP="00482253">
                            <w:pPr>
                              <w:suppressAutoHyphens w:val="0"/>
                              <w:autoSpaceDN/>
                              <w:spacing w:after="0"/>
                              <w:jc w:val="right"/>
                              <w:textAlignment w:val="auto"/>
                              <w:rPr>
                                <w:rFonts w:asciiTheme="minorHAnsi" w:eastAsiaTheme="minorHAnsi" w:hAnsiTheme="minorHAnsi" w:cstheme="minorBidi"/>
                                <w:sz w:val="20"/>
                                <w:szCs w:val="20"/>
                              </w:rPr>
                            </w:pPr>
                            <w:r w:rsidRPr="00C74101">
                              <w:rPr>
                                <w:rFonts w:asciiTheme="minorHAnsi" w:eastAsiaTheme="minorHAnsi" w:hAnsiTheme="minorHAnsi" w:cstheme="minorBidi"/>
                                <w:sz w:val="20"/>
                                <w:szCs w:val="20"/>
                              </w:rPr>
                              <w:t>Załącznik nr 3 do regulaminu udzielania zamówień publicznych,</w:t>
                            </w:r>
                          </w:p>
                          <w:p w14:paraId="216858A2" w14:textId="77777777" w:rsidR="00DA5F32" w:rsidRPr="00C74101" w:rsidRDefault="00DA5F32" w:rsidP="00482253">
                            <w:pPr>
                              <w:suppressAutoHyphens w:val="0"/>
                              <w:autoSpaceDN/>
                              <w:spacing w:after="0"/>
                              <w:jc w:val="right"/>
                              <w:textAlignment w:val="auto"/>
                              <w:rPr>
                                <w:rFonts w:asciiTheme="minorHAnsi" w:eastAsiaTheme="minorHAnsi" w:hAnsiTheme="minorHAnsi" w:cstheme="minorBidi"/>
                                <w:sz w:val="20"/>
                                <w:szCs w:val="20"/>
                              </w:rPr>
                            </w:pPr>
                            <w:r w:rsidRPr="00C74101">
                              <w:rPr>
                                <w:rFonts w:asciiTheme="minorHAnsi" w:eastAsiaTheme="minorHAnsi" w:hAnsiTheme="minorHAnsi" w:cstheme="minorBidi"/>
                                <w:sz w:val="20"/>
                                <w:szCs w:val="20"/>
                              </w:rPr>
                              <w:t>których wartość nie przekracza 130 000 zł netto</w:t>
                            </w:r>
                          </w:p>
                          <w:p w14:paraId="3B1D0163" w14:textId="65156449" w:rsidR="00DA5F32" w:rsidRPr="00C74101" w:rsidRDefault="0097751F" w:rsidP="00482253">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w:t>
                            </w:r>
                            <w:r w:rsidR="00A1497F">
                              <w:rPr>
                                <w:rFonts w:asciiTheme="minorHAnsi" w:eastAsiaTheme="minorHAnsi" w:hAnsiTheme="minorHAnsi" w:cstheme="minorBidi"/>
                                <w:sz w:val="20"/>
                                <w:szCs w:val="20"/>
                              </w:rPr>
                              <w:t xml:space="preserve"> dnia 10 listopada 2022</w:t>
                            </w:r>
                            <w:r w:rsidR="00DA5F32" w:rsidRPr="00C74101">
                              <w:rPr>
                                <w:rFonts w:asciiTheme="minorHAnsi" w:eastAsiaTheme="minorHAnsi" w:hAnsiTheme="minorHAnsi" w:cstheme="minorBidi"/>
                                <w:sz w:val="20"/>
                                <w:szCs w:val="20"/>
                              </w:rPr>
                              <w:t xml:space="preserve"> r.</w:t>
                            </w:r>
                          </w:p>
                          <w:p w14:paraId="62CB1831" w14:textId="77777777" w:rsidR="00DA5F32" w:rsidRDefault="00DA5F32" w:rsidP="00D66F4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8B307" id="_x0000_t202" coordsize="21600,21600" o:spt="202" path="m,l,21600r21600,l21600,xe">
                <v:stroke joinstyle="miter"/>
                <v:path gradientshapeok="t" o:connecttype="rect"/>
              </v:shapetype>
              <v:shape id="Pole tekstowe 2" o:spid="_x0000_s1026" type="#_x0000_t202" style="position:absolute;margin-left:229.4pt;margin-top:-10.75pt;width:275.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" stroked="f">
                <v:textbox>
                  <w:txbxContent>
                    <w:p w14:paraId="14587AB6" w14:textId="77777777" w:rsidR="00DA5F32" w:rsidRPr="00C74101" w:rsidRDefault="00DA5F32" w:rsidP="00482253">
                      <w:pPr>
                        <w:suppressAutoHyphens w:val="0"/>
                        <w:autoSpaceDN/>
                        <w:spacing w:after="0"/>
                        <w:jc w:val="right"/>
                        <w:textAlignment w:val="auto"/>
                        <w:rPr>
                          <w:rFonts w:asciiTheme="minorHAnsi" w:eastAsiaTheme="minorHAnsi" w:hAnsiTheme="minorHAnsi" w:cstheme="minorBidi"/>
                          <w:sz w:val="20"/>
                          <w:szCs w:val="20"/>
                        </w:rPr>
                      </w:pPr>
                      <w:r w:rsidRPr="00C74101">
                        <w:rPr>
                          <w:rFonts w:asciiTheme="minorHAnsi" w:eastAsiaTheme="minorHAnsi" w:hAnsiTheme="minorHAnsi" w:cstheme="minorBidi"/>
                          <w:sz w:val="20"/>
                          <w:szCs w:val="20"/>
                        </w:rPr>
                        <w:t>Załącznik nr 3 do regulaminu udzielania zamówień publicznych,</w:t>
                      </w:r>
                    </w:p>
                    <w:p w14:paraId="216858A2" w14:textId="77777777" w:rsidR="00DA5F32" w:rsidRPr="00C74101" w:rsidRDefault="00DA5F32" w:rsidP="00482253">
                      <w:pPr>
                        <w:suppressAutoHyphens w:val="0"/>
                        <w:autoSpaceDN/>
                        <w:spacing w:after="0"/>
                        <w:jc w:val="right"/>
                        <w:textAlignment w:val="auto"/>
                        <w:rPr>
                          <w:rFonts w:asciiTheme="minorHAnsi" w:eastAsiaTheme="minorHAnsi" w:hAnsiTheme="minorHAnsi" w:cstheme="minorBidi"/>
                          <w:sz w:val="20"/>
                          <w:szCs w:val="20"/>
                        </w:rPr>
                      </w:pPr>
                      <w:r w:rsidRPr="00C74101">
                        <w:rPr>
                          <w:rFonts w:asciiTheme="minorHAnsi" w:eastAsiaTheme="minorHAnsi" w:hAnsiTheme="minorHAnsi" w:cstheme="minorBidi"/>
                          <w:sz w:val="20"/>
                          <w:szCs w:val="20"/>
                        </w:rPr>
                        <w:t>których wartość nie przekracza 130 000 zł netto</w:t>
                      </w:r>
                    </w:p>
                    <w:p w14:paraId="3B1D0163" w14:textId="65156449" w:rsidR="00DA5F32" w:rsidRPr="00C74101" w:rsidRDefault="0097751F" w:rsidP="00482253">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w:t>
                      </w:r>
                      <w:r w:rsidR="00A1497F">
                        <w:rPr>
                          <w:rFonts w:asciiTheme="minorHAnsi" w:eastAsiaTheme="minorHAnsi" w:hAnsiTheme="minorHAnsi" w:cstheme="minorBidi"/>
                          <w:sz w:val="20"/>
                          <w:szCs w:val="20"/>
                        </w:rPr>
                        <w:t xml:space="preserve"> dnia 10 listopada 2022</w:t>
                      </w:r>
                      <w:r w:rsidR="00DA5F32" w:rsidRPr="00C74101">
                        <w:rPr>
                          <w:rFonts w:asciiTheme="minorHAnsi" w:eastAsiaTheme="minorHAnsi" w:hAnsiTheme="minorHAnsi" w:cstheme="minorBidi"/>
                          <w:sz w:val="20"/>
                          <w:szCs w:val="20"/>
                        </w:rPr>
                        <w:t xml:space="preserve"> r.</w:t>
                      </w:r>
                    </w:p>
                    <w:p w14:paraId="62CB1831" w14:textId="77777777" w:rsidR="00DA5F32" w:rsidRDefault="00DA5F32" w:rsidP="00D66F4F">
                      <w:pPr>
                        <w:jc w:val="right"/>
                      </w:pPr>
                    </w:p>
                  </w:txbxContent>
                </v:textbox>
              </v:shape>
            </w:pict>
          </mc:Fallback>
        </mc:AlternateContent>
      </w:r>
    </w:p>
    <w:p w14:paraId="3FE6B50A" w14:textId="77777777" w:rsidR="0097751F" w:rsidRPr="00BB6A15" w:rsidRDefault="0097751F" w:rsidP="0097751F">
      <w:pPr>
        <w:spacing w:after="0"/>
        <w:ind w:right="17"/>
        <w:rPr>
          <w:rFonts w:eastAsia="Arial" w:cs="Arial"/>
          <w:bCs/>
        </w:rPr>
      </w:pPr>
      <w:r w:rsidRPr="00BB6A15">
        <w:rPr>
          <w:rFonts w:eastAsia="Arial" w:cs="Arial"/>
          <w:bCs/>
        </w:rPr>
        <w:t>____________________________</w:t>
      </w:r>
    </w:p>
    <w:p w14:paraId="10BC08CB" w14:textId="77777777" w:rsidR="0097751F" w:rsidRPr="00BB6A15" w:rsidRDefault="0097751F" w:rsidP="0097751F">
      <w:pPr>
        <w:spacing w:after="0"/>
        <w:ind w:right="17"/>
        <w:rPr>
          <w:rFonts w:eastAsia="Arial" w:cs="Arial"/>
          <w:bCs/>
        </w:rPr>
      </w:pPr>
      <w:r w:rsidRPr="00BB6A15">
        <w:rPr>
          <w:rFonts w:eastAsia="Arial" w:cs="Arial"/>
          <w:bCs/>
        </w:rPr>
        <w:t>____________________________</w:t>
      </w:r>
    </w:p>
    <w:p w14:paraId="18AA0427" w14:textId="77777777" w:rsidR="0097751F" w:rsidRPr="00BB6A15" w:rsidRDefault="0097751F" w:rsidP="0097751F">
      <w:pPr>
        <w:spacing w:after="0"/>
        <w:ind w:right="17"/>
        <w:rPr>
          <w:rFonts w:eastAsia="Arial" w:cs="Arial"/>
          <w:bCs/>
        </w:rPr>
      </w:pPr>
      <w:r w:rsidRPr="00BB6A15">
        <w:rPr>
          <w:rFonts w:eastAsia="Arial" w:cs="Arial"/>
          <w:bCs/>
        </w:rPr>
        <w:t>____________________________</w:t>
      </w:r>
    </w:p>
    <w:p w14:paraId="4D6E0CAE" w14:textId="77777777" w:rsidR="0097751F" w:rsidRPr="00BB6A15" w:rsidRDefault="0097751F" w:rsidP="0097751F">
      <w:pPr>
        <w:spacing w:after="0" w:line="240" w:lineRule="auto"/>
        <w:ind w:right="17"/>
        <w:rPr>
          <w:rFonts w:eastAsia="Arial" w:cs="Arial"/>
          <w:bCs/>
        </w:rPr>
      </w:pPr>
      <w:r w:rsidRPr="00BB6A15">
        <w:rPr>
          <w:rFonts w:eastAsia="Arial" w:cs="Arial"/>
          <w:bCs/>
        </w:rPr>
        <w:t>____________________________</w:t>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r>
      <w:r w:rsidRPr="00BB6A15">
        <w:rPr>
          <w:rFonts w:eastAsia="Arial" w:cs="Arial"/>
          <w:bCs/>
        </w:rPr>
        <w:tab/>
        <w:t>_______________________</w:t>
      </w:r>
    </w:p>
    <w:p w14:paraId="59869A14" w14:textId="3DEA868C" w:rsidR="008A352D" w:rsidRDefault="0097751F" w:rsidP="0097751F">
      <w:pPr>
        <w:autoSpaceDE w:val="0"/>
        <w:spacing w:after="0" w:line="240" w:lineRule="auto"/>
        <w:rPr>
          <w:rFonts w:eastAsia="Arial" w:cs="Arial"/>
          <w:color w:val="000000"/>
        </w:rPr>
      </w:pPr>
      <w:r w:rsidRPr="00BB6A15">
        <w:rPr>
          <w:rFonts w:eastAsia="Arial" w:cs="Arial"/>
          <w:bCs/>
        </w:rPr>
        <w:t xml:space="preserve">         Nazwa i adres wykonawcy</w:t>
      </w:r>
      <w:r w:rsidRPr="00BB6A15">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t xml:space="preserve">       </w:t>
      </w:r>
      <w:r w:rsidRPr="00BB6A15">
        <w:rPr>
          <w:rFonts w:eastAsia="Arial" w:cs="Arial"/>
          <w:bCs/>
        </w:rPr>
        <w:t>Miejscowość i data</w:t>
      </w:r>
    </w:p>
    <w:p w14:paraId="1BD1C4AA" w14:textId="77777777" w:rsidR="00D11968" w:rsidRPr="00D771B2" w:rsidRDefault="00D11968" w:rsidP="00D771B2">
      <w:pPr>
        <w:autoSpaceDE w:val="0"/>
        <w:spacing w:after="0" w:line="240" w:lineRule="auto"/>
        <w:rPr>
          <w:rFonts w:eastAsia="Arial" w:cs="Arial"/>
          <w:color w:val="000000"/>
        </w:rPr>
      </w:pPr>
    </w:p>
    <w:p w14:paraId="53D56994" w14:textId="77777777" w:rsidR="0097751F" w:rsidRDefault="0097751F" w:rsidP="00DE193E">
      <w:pPr>
        <w:autoSpaceDE w:val="0"/>
        <w:spacing w:after="0"/>
        <w:ind w:right="-16"/>
        <w:jc w:val="center"/>
        <w:rPr>
          <w:rFonts w:eastAsia="Arial" w:cs="Arial"/>
          <w:bCs/>
          <w:color w:val="000000"/>
          <w:sz w:val="32"/>
        </w:rPr>
      </w:pPr>
    </w:p>
    <w:p w14:paraId="5972679A" w14:textId="7A381047" w:rsidR="00D771B2" w:rsidRPr="00965FA3" w:rsidRDefault="00D771B2" w:rsidP="00DE193E">
      <w:pPr>
        <w:autoSpaceDE w:val="0"/>
        <w:spacing w:after="0"/>
        <w:ind w:right="-16"/>
        <w:jc w:val="center"/>
        <w:rPr>
          <w:rFonts w:eastAsia="Arial" w:cs="Arial"/>
          <w:bCs/>
          <w:color w:val="000000"/>
          <w:sz w:val="32"/>
        </w:rPr>
      </w:pPr>
      <w:r w:rsidRPr="00965FA3">
        <w:rPr>
          <w:rFonts w:eastAsia="Arial" w:cs="Arial"/>
          <w:bCs/>
          <w:color w:val="000000"/>
          <w:sz w:val="32"/>
        </w:rPr>
        <w:t>FORMULARZ OFERTY</w:t>
      </w:r>
    </w:p>
    <w:p w14:paraId="14FD617B" w14:textId="77777777" w:rsidR="002A498C" w:rsidRPr="002A498C" w:rsidRDefault="00A462B7" w:rsidP="002A498C">
      <w:pPr>
        <w:autoSpaceDE w:val="0"/>
        <w:spacing w:after="0" w:line="360" w:lineRule="auto"/>
        <w:jc w:val="center"/>
        <w:rPr>
          <w:color w:val="000000"/>
          <w:sz w:val="28"/>
          <w:szCs w:val="28"/>
        </w:rPr>
      </w:pPr>
      <w:r w:rsidRPr="002A498C">
        <w:rPr>
          <w:color w:val="000000"/>
          <w:sz w:val="28"/>
          <w:szCs w:val="28"/>
        </w:rPr>
        <w:t xml:space="preserve"> </w:t>
      </w:r>
      <w:r w:rsidR="00D771B2" w:rsidRPr="002A498C">
        <w:rPr>
          <w:color w:val="000000"/>
          <w:sz w:val="28"/>
          <w:szCs w:val="28"/>
        </w:rPr>
        <w:t xml:space="preserve">na </w:t>
      </w:r>
      <w:r w:rsidRPr="002A498C">
        <w:rPr>
          <w:color w:val="000000"/>
          <w:sz w:val="28"/>
          <w:szCs w:val="28"/>
        </w:rPr>
        <w:t xml:space="preserve">zakup i dostawę </w:t>
      </w:r>
      <w:r w:rsidR="00CD3CA0" w:rsidRPr="002A498C">
        <w:rPr>
          <w:color w:val="000000"/>
          <w:sz w:val="28"/>
          <w:szCs w:val="28"/>
        </w:rPr>
        <w:t>środków czystości</w:t>
      </w:r>
      <w:r w:rsidR="00903C2E" w:rsidRPr="002A498C">
        <w:rPr>
          <w:color w:val="000000"/>
          <w:sz w:val="28"/>
          <w:szCs w:val="28"/>
        </w:rPr>
        <w:t xml:space="preserve"> </w:t>
      </w:r>
    </w:p>
    <w:p w14:paraId="579159B0" w14:textId="77777777" w:rsidR="00482253" w:rsidRPr="00C74101" w:rsidRDefault="00482253" w:rsidP="00482253">
      <w:pPr>
        <w:suppressAutoHyphens w:val="0"/>
        <w:autoSpaceDE w:val="0"/>
        <w:autoSpaceDN/>
        <w:spacing w:after="0"/>
        <w:jc w:val="center"/>
        <w:textAlignment w:val="auto"/>
        <w:rPr>
          <w:rFonts w:asciiTheme="minorHAnsi" w:eastAsiaTheme="minorHAnsi" w:hAnsiTheme="minorHAnsi" w:cstheme="minorBidi"/>
        </w:rPr>
      </w:pPr>
      <w:r w:rsidRPr="00C74101">
        <w:rPr>
          <w:rFonts w:asciiTheme="minorHAnsi" w:eastAsia="Arial" w:hAnsiTheme="minorHAnsi" w:cs="Arial"/>
          <w:sz w:val="24"/>
        </w:rPr>
        <w:t>do Domu Pomocy Społecznej im. Józefy Jaklińskiej w Rzeszowie</w:t>
      </w:r>
    </w:p>
    <w:p w14:paraId="7E2AA301" w14:textId="77777777" w:rsidR="00482253" w:rsidRPr="00C74101" w:rsidRDefault="00482253" w:rsidP="00482253">
      <w:pPr>
        <w:suppressAutoHyphens w:val="0"/>
        <w:autoSpaceDE w:val="0"/>
        <w:autoSpaceDN/>
        <w:spacing w:after="0"/>
        <w:jc w:val="center"/>
        <w:textAlignment w:val="auto"/>
        <w:rPr>
          <w:rFonts w:asciiTheme="minorHAnsi" w:eastAsia="Arial" w:hAnsiTheme="minorHAnsi" w:cs="Arial"/>
          <w:sz w:val="24"/>
        </w:rPr>
      </w:pPr>
      <w:r w:rsidRPr="00C74101">
        <w:rPr>
          <w:rFonts w:asciiTheme="minorHAnsi" w:eastAsia="Arial" w:hAnsiTheme="minorHAnsi" w:cs="Arial"/>
          <w:sz w:val="24"/>
        </w:rPr>
        <w:t>o wartości szacunkowej nie przekraczającej</w:t>
      </w:r>
    </w:p>
    <w:p w14:paraId="44BC570C" w14:textId="77777777" w:rsidR="00482253" w:rsidRPr="00C74101" w:rsidRDefault="00482253" w:rsidP="00482253">
      <w:pPr>
        <w:suppressAutoHyphens w:val="0"/>
        <w:autoSpaceDE w:val="0"/>
        <w:autoSpaceDN/>
        <w:spacing w:after="0"/>
        <w:jc w:val="center"/>
        <w:textAlignment w:val="auto"/>
        <w:rPr>
          <w:rFonts w:asciiTheme="minorHAnsi" w:eastAsia="Arial" w:hAnsiTheme="minorHAnsi" w:cs="Arial"/>
          <w:sz w:val="24"/>
        </w:rPr>
      </w:pPr>
      <w:r w:rsidRPr="00C74101">
        <w:rPr>
          <w:rFonts w:asciiTheme="minorHAnsi" w:eastAsia="Arial" w:hAnsiTheme="minorHAnsi" w:cs="Arial"/>
          <w:sz w:val="24"/>
        </w:rPr>
        <w:t>kwoty 130.000 zł netto</w:t>
      </w:r>
    </w:p>
    <w:p w14:paraId="0864409A" w14:textId="77777777" w:rsidR="002A498C" w:rsidRDefault="002A498C" w:rsidP="00D771B2">
      <w:pPr>
        <w:autoSpaceDE w:val="0"/>
        <w:spacing w:after="0" w:line="240" w:lineRule="auto"/>
        <w:rPr>
          <w:rFonts w:eastAsia="Arial" w:cs="Arial"/>
          <w:color w:val="000000"/>
        </w:rPr>
      </w:pPr>
    </w:p>
    <w:p w14:paraId="090F143D" w14:textId="77777777" w:rsidR="00D11968" w:rsidRDefault="00D11968" w:rsidP="00D771B2">
      <w:pPr>
        <w:autoSpaceDE w:val="0"/>
        <w:spacing w:after="0" w:line="240" w:lineRule="auto"/>
        <w:rPr>
          <w:rFonts w:eastAsia="Arial" w:cs="Arial"/>
          <w:color w:val="000000"/>
        </w:rPr>
      </w:pPr>
    </w:p>
    <w:p w14:paraId="228815CB" w14:textId="77777777" w:rsidR="002A498C" w:rsidRPr="00D771B2" w:rsidRDefault="002A498C" w:rsidP="00D771B2">
      <w:pPr>
        <w:autoSpaceDE w:val="0"/>
        <w:spacing w:after="0" w:line="240" w:lineRule="auto"/>
        <w:rPr>
          <w:rFonts w:eastAsia="Arial" w:cs="Arial"/>
          <w:color w:val="000000"/>
        </w:rPr>
      </w:pPr>
    </w:p>
    <w:p w14:paraId="59B8D7F9" w14:textId="77777777" w:rsidR="00681698" w:rsidRDefault="00681698" w:rsidP="008A352D">
      <w:pPr>
        <w:numPr>
          <w:ilvl w:val="0"/>
          <w:numId w:val="16"/>
        </w:numPr>
        <w:tabs>
          <w:tab w:val="left" w:pos="360"/>
        </w:tabs>
        <w:autoSpaceDE w:val="0"/>
        <w:spacing w:after="0"/>
        <w:rPr>
          <w:rFonts w:eastAsia="Arial" w:cs="Arial"/>
          <w:b/>
          <w:bCs/>
          <w:color w:val="000000"/>
        </w:rPr>
      </w:pPr>
      <w:r>
        <w:rPr>
          <w:rFonts w:eastAsia="Arial" w:cs="Arial"/>
          <w:b/>
          <w:bCs/>
          <w:color w:val="000000"/>
        </w:rPr>
        <w:t>Zamawiający</w:t>
      </w:r>
    </w:p>
    <w:p w14:paraId="23425362" w14:textId="77777777" w:rsidR="008A352D" w:rsidRPr="008A352D" w:rsidRDefault="008A352D" w:rsidP="008A352D">
      <w:pPr>
        <w:pStyle w:val="Bezodstpw"/>
        <w:ind w:left="360"/>
        <w:rPr>
          <w:i/>
        </w:rPr>
      </w:pPr>
      <w:r w:rsidRPr="008A352D">
        <w:rPr>
          <w:i/>
        </w:rPr>
        <w:t>Dom Pomocy Społecznej im. Józefy Jaklińskiej</w:t>
      </w:r>
    </w:p>
    <w:p w14:paraId="4285ADF8" w14:textId="77777777" w:rsidR="008A352D" w:rsidRPr="008A352D" w:rsidRDefault="008A352D" w:rsidP="008A352D">
      <w:pPr>
        <w:pStyle w:val="Bezodstpw"/>
        <w:ind w:left="360"/>
        <w:rPr>
          <w:i/>
        </w:rPr>
      </w:pPr>
      <w:r w:rsidRPr="008A352D">
        <w:rPr>
          <w:i/>
        </w:rPr>
        <w:t>ul. Powstańców Styczniowych 37,</w:t>
      </w:r>
    </w:p>
    <w:p w14:paraId="1D6FD4FE" w14:textId="77777777" w:rsidR="008A352D" w:rsidRPr="008A352D" w:rsidRDefault="008A352D" w:rsidP="008A352D">
      <w:pPr>
        <w:pStyle w:val="Bezodstpw"/>
        <w:ind w:left="360"/>
        <w:rPr>
          <w:i/>
        </w:rPr>
      </w:pPr>
      <w:r w:rsidRPr="008A352D">
        <w:rPr>
          <w:i/>
        </w:rPr>
        <w:t>35-607 Rzeszów</w:t>
      </w:r>
    </w:p>
    <w:p w14:paraId="664ADC34" w14:textId="77777777" w:rsidR="008A352D" w:rsidRPr="00003DA3" w:rsidRDefault="00D67FF5" w:rsidP="008A352D">
      <w:pPr>
        <w:pStyle w:val="Bezodstpw"/>
        <w:ind w:left="360"/>
        <w:rPr>
          <w:i/>
        </w:rPr>
      </w:pPr>
      <w:r w:rsidRPr="00003DA3">
        <w:rPr>
          <w:i/>
        </w:rPr>
        <w:t>tel/fax: (17)  854-52-11, (</w:t>
      </w:r>
      <w:r w:rsidR="008A352D" w:rsidRPr="00003DA3">
        <w:rPr>
          <w:i/>
        </w:rPr>
        <w:t>17)  865-43-60</w:t>
      </w:r>
    </w:p>
    <w:p w14:paraId="60EE9F1D" w14:textId="77777777" w:rsidR="00681698" w:rsidRPr="00482253" w:rsidRDefault="008A352D" w:rsidP="00482253">
      <w:pPr>
        <w:pStyle w:val="Bezodstpw"/>
        <w:spacing w:line="276" w:lineRule="auto"/>
        <w:ind w:left="360"/>
        <w:rPr>
          <w:rFonts w:eastAsia="Arial" w:cs="Arial"/>
          <w:b/>
          <w:bCs/>
          <w:color w:val="000000"/>
          <w:lang w:val="en-US"/>
        </w:rPr>
      </w:pPr>
      <w:r w:rsidRPr="0048569E">
        <w:rPr>
          <w:i/>
          <w:lang w:val="en-US"/>
        </w:rPr>
        <w:t xml:space="preserve">e-mail:  </w:t>
      </w:r>
      <w:r w:rsidR="00482253" w:rsidRPr="00482253">
        <w:rPr>
          <w:rFonts w:eastAsia="Arial" w:cs="Arial"/>
          <w:i/>
          <w:iCs/>
          <w:lang w:val="en-US"/>
        </w:rPr>
        <w:t>sekretariat@dpsstyczniowych.resman.pl</w:t>
      </w:r>
    </w:p>
    <w:p w14:paraId="3D5B0EC6" w14:textId="77777777" w:rsidR="008A352D" w:rsidRPr="00681698" w:rsidRDefault="008A352D" w:rsidP="00681698">
      <w:pPr>
        <w:autoSpaceDE w:val="0"/>
        <w:spacing w:after="0" w:line="240" w:lineRule="auto"/>
        <w:ind w:left="360"/>
        <w:rPr>
          <w:rFonts w:eastAsia="Arial" w:cs="Arial"/>
          <w:b/>
          <w:bCs/>
          <w:color w:val="000000"/>
          <w:lang w:val="en-US"/>
        </w:rPr>
      </w:pPr>
    </w:p>
    <w:p w14:paraId="6952A9B4" w14:textId="77777777" w:rsidR="00DE193E" w:rsidRDefault="00DE193E" w:rsidP="008A352D">
      <w:pPr>
        <w:numPr>
          <w:ilvl w:val="0"/>
          <w:numId w:val="16"/>
        </w:numPr>
        <w:tabs>
          <w:tab w:val="left" w:pos="360"/>
        </w:tabs>
        <w:autoSpaceDE w:val="0"/>
        <w:spacing w:after="0"/>
        <w:rPr>
          <w:rFonts w:eastAsia="Arial" w:cs="Arial"/>
          <w:b/>
          <w:bCs/>
          <w:color w:val="000000"/>
        </w:rPr>
      </w:pPr>
      <w:r>
        <w:rPr>
          <w:rFonts w:eastAsia="Arial" w:cs="Arial"/>
          <w:b/>
          <w:bCs/>
          <w:color w:val="000000"/>
        </w:rPr>
        <w:t>Nazwa przedmiotu zamówienia</w:t>
      </w:r>
    </w:p>
    <w:p w14:paraId="23454E30" w14:textId="0FB40446" w:rsidR="00DE193E" w:rsidRPr="00DE193E" w:rsidRDefault="00577181" w:rsidP="00383B54">
      <w:pPr>
        <w:tabs>
          <w:tab w:val="left" w:pos="360"/>
        </w:tabs>
        <w:autoSpaceDE w:val="0"/>
        <w:spacing w:after="0" w:line="240" w:lineRule="auto"/>
        <w:ind w:left="360"/>
        <w:rPr>
          <w:rFonts w:eastAsia="Arial" w:cs="Arial"/>
          <w:bCs/>
          <w:color w:val="000000"/>
        </w:rPr>
      </w:pPr>
      <w:r>
        <w:rPr>
          <w:rFonts w:eastAsia="Arial" w:cs="Arial"/>
          <w:bCs/>
          <w:color w:val="000000"/>
        </w:rPr>
        <w:t xml:space="preserve">Przedmiotem zamówienia jest sukcesywny </w:t>
      </w:r>
      <w:r w:rsidRPr="00383B54">
        <w:rPr>
          <w:rFonts w:eastAsia="Arial" w:cs="Arial"/>
          <w:b/>
          <w:bCs/>
          <w:color w:val="000000"/>
        </w:rPr>
        <w:t xml:space="preserve">zakup i dostawa </w:t>
      </w:r>
      <w:r w:rsidR="00F774CC" w:rsidRPr="00383B54">
        <w:rPr>
          <w:rFonts w:eastAsia="Arial" w:cs="Arial"/>
          <w:b/>
          <w:bCs/>
          <w:color w:val="000000"/>
        </w:rPr>
        <w:t>środków czystości</w:t>
      </w:r>
      <w:r>
        <w:rPr>
          <w:rFonts w:eastAsia="Arial" w:cs="Arial"/>
          <w:bCs/>
          <w:color w:val="000000"/>
        </w:rPr>
        <w:t xml:space="preserve"> do Domu Pomocy Społecznej im. Józefy Jaklińskiej w Rzeszowie przy ul. Powstańców Styczniowych 37</w:t>
      </w:r>
      <w:r w:rsidR="00FA3E67">
        <w:rPr>
          <w:rFonts w:eastAsia="Arial" w:cs="Arial"/>
          <w:bCs/>
          <w:color w:val="000000"/>
        </w:rPr>
        <w:t xml:space="preserve"> </w:t>
      </w:r>
      <w:r w:rsidR="00FA3E67" w:rsidRPr="00375CD3">
        <w:rPr>
          <w:rFonts w:eastAsia="Arial" w:cs="Arial"/>
          <w:b/>
          <w:bCs/>
          <w:color w:val="000000"/>
        </w:rPr>
        <w:t>na 202</w:t>
      </w:r>
      <w:r w:rsidR="0058613B">
        <w:rPr>
          <w:rFonts w:eastAsia="Arial" w:cs="Arial"/>
          <w:b/>
          <w:bCs/>
          <w:color w:val="000000"/>
        </w:rPr>
        <w:t>4</w:t>
      </w:r>
      <w:r w:rsidR="00FA3E67" w:rsidRPr="00375CD3">
        <w:rPr>
          <w:rFonts w:eastAsia="Arial" w:cs="Arial"/>
          <w:b/>
          <w:bCs/>
          <w:color w:val="000000"/>
        </w:rPr>
        <w:t xml:space="preserve"> r.</w:t>
      </w:r>
    </w:p>
    <w:p w14:paraId="34D53B37" w14:textId="77777777" w:rsidR="008A352D" w:rsidRPr="00D771B2" w:rsidRDefault="008A352D" w:rsidP="00D771B2">
      <w:pPr>
        <w:autoSpaceDE w:val="0"/>
        <w:spacing w:after="0" w:line="240" w:lineRule="auto"/>
        <w:ind w:left="360"/>
        <w:rPr>
          <w:rFonts w:eastAsia="Arial" w:cs="Arial"/>
          <w:color w:val="000000"/>
        </w:rPr>
      </w:pPr>
    </w:p>
    <w:p w14:paraId="734D7429" w14:textId="77777777" w:rsidR="00D771B2" w:rsidRDefault="00D771B2" w:rsidP="008A352D">
      <w:pPr>
        <w:numPr>
          <w:ilvl w:val="0"/>
          <w:numId w:val="16"/>
        </w:numPr>
        <w:tabs>
          <w:tab w:val="left" w:pos="360"/>
        </w:tabs>
        <w:autoSpaceDE w:val="0"/>
        <w:spacing w:after="0"/>
        <w:rPr>
          <w:rFonts w:eastAsia="Arial" w:cs="Arial"/>
          <w:b/>
          <w:bCs/>
          <w:color w:val="000000"/>
        </w:rPr>
      </w:pPr>
      <w:r w:rsidRPr="00D771B2">
        <w:rPr>
          <w:rFonts w:eastAsia="Arial" w:cs="Arial"/>
          <w:b/>
          <w:bCs/>
          <w:color w:val="000000"/>
        </w:rPr>
        <w:t>Opis przedmiotu zamówienia</w:t>
      </w:r>
    </w:p>
    <w:p w14:paraId="7D6E3829" w14:textId="77777777" w:rsidR="00DE193E" w:rsidRDefault="00577181" w:rsidP="00F91F67">
      <w:pPr>
        <w:pStyle w:val="Akapitzlist"/>
        <w:suppressAutoHyphens/>
        <w:autoSpaceDE w:val="0"/>
        <w:spacing w:after="0"/>
        <w:ind w:left="360"/>
        <w:rPr>
          <w:rFonts w:eastAsia="Arial" w:cs="Arial"/>
          <w:color w:val="000000"/>
        </w:rPr>
      </w:pPr>
      <w:r>
        <w:rPr>
          <w:rFonts w:eastAsia="Arial" w:cs="Arial"/>
          <w:color w:val="000000"/>
        </w:rPr>
        <w:t xml:space="preserve">Przedmiotem zamówienia są produkty: </w:t>
      </w:r>
    </w:p>
    <w:p w14:paraId="086D730F" w14:textId="77777777" w:rsidR="00D65BC6" w:rsidRPr="00D771B2" w:rsidRDefault="00D65BC6" w:rsidP="00F91F67">
      <w:pPr>
        <w:pStyle w:val="Akapitzlist"/>
        <w:suppressAutoHyphens/>
        <w:autoSpaceDE w:val="0"/>
        <w:spacing w:after="0"/>
        <w:ind w:left="360"/>
        <w:rPr>
          <w:rFonts w:eastAsia="Arial" w:cs="Arial"/>
          <w:b/>
          <w:bCs/>
          <w:color w:val="000000"/>
        </w:rPr>
      </w:pPr>
    </w:p>
    <w:tbl>
      <w:tblPr>
        <w:tblStyle w:val="Tabela-Siatka"/>
        <w:tblpPr w:leftFromText="141" w:rightFromText="141" w:vertAnchor="text" w:horzAnchor="margin" w:tblpXSpec="center" w:tblpY="41"/>
        <w:tblW w:w="10702" w:type="dxa"/>
        <w:tblLayout w:type="fixed"/>
        <w:tblLook w:val="0000" w:firstRow="0" w:lastRow="0" w:firstColumn="0" w:lastColumn="0" w:noHBand="0" w:noVBand="0"/>
      </w:tblPr>
      <w:tblGrid>
        <w:gridCol w:w="454"/>
        <w:gridCol w:w="2489"/>
        <w:gridCol w:w="709"/>
        <w:gridCol w:w="709"/>
        <w:gridCol w:w="1134"/>
        <w:gridCol w:w="850"/>
        <w:gridCol w:w="567"/>
        <w:gridCol w:w="1134"/>
        <w:gridCol w:w="1238"/>
        <w:gridCol w:w="1418"/>
      </w:tblGrid>
      <w:tr w:rsidR="008A0536" w:rsidRPr="00D771B2" w14:paraId="5F699E07" w14:textId="77777777" w:rsidTr="008A0536">
        <w:tc>
          <w:tcPr>
            <w:tcW w:w="454" w:type="dxa"/>
            <w:shd w:val="clear" w:color="auto" w:fill="F2F2F2" w:themeFill="background1" w:themeFillShade="F2"/>
          </w:tcPr>
          <w:p w14:paraId="69E3CB28" w14:textId="77777777" w:rsidR="00443C0E" w:rsidRPr="00DE193E" w:rsidRDefault="00443C0E" w:rsidP="00443C0E">
            <w:pPr>
              <w:snapToGrid w:val="0"/>
              <w:jc w:val="center"/>
              <w:rPr>
                <w:b/>
                <w:bCs/>
                <w:color w:val="000000"/>
                <w:sz w:val="20"/>
              </w:rPr>
            </w:pPr>
            <w:r w:rsidRPr="00DE193E">
              <w:rPr>
                <w:b/>
                <w:bCs/>
                <w:color w:val="000000"/>
                <w:sz w:val="20"/>
              </w:rPr>
              <w:t>Lp</w:t>
            </w:r>
          </w:p>
        </w:tc>
        <w:tc>
          <w:tcPr>
            <w:tcW w:w="2489" w:type="dxa"/>
            <w:shd w:val="clear" w:color="auto" w:fill="F2F2F2" w:themeFill="background1" w:themeFillShade="F2"/>
          </w:tcPr>
          <w:p w14:paraId="62F5AD06" w14:textId="77777777" w:rsidR="00443C0E" w:rsidRPr="00DE193E" w:rsidRDefault="00443C0E" w:rsidP="00443C0E">
            <w:pPr>
              <w:snapToGrid w:val="0"/>
              <w:jc w:val="center"/>
              <w:rPr>
                <w:b/>
                <w:bCs/>
                <w:color w:val="000000"/>
                <w:sz w:val="20"/>
              </w:rPr>
            </w:pPr>
            <w:r w:rsidRPr="00DE193E">
              <w:rPr>
                <w:b/>
                <w:bCs/>
                <w:color w:val="000000"/>
                <w:sz w:val="20"/>
              </w:rPr>
              <w:t>Nazwa artykułu</w:t>
            </w:r>
          </w:p>
        </w:tc>
        <w:tc>
          <w:tcPr>
            <w:tcW w:w="709" w:type="dxa"/>
            <w:shd w:val="clear" w:color="auto" w:fill="F2F2F2" w:themeFill="background1" w:themeFillShade="F2"/>
          </w:tcPr>
          <w:p w14:paraId="05FBA3D0" w14:textId="77777777" w:rsidR="00443C0E" w:rsidRPr="00DE193E" w:rsidRDefault="00443C0E" w:rsidP="00443C0E">
            <w:pPr>
              <w:snapToGrid w:val="0"/>
              <w:jc w:val="center"/>
              <w:rPr>
                <w:b/>
                <w:bCs/>
                <w:color w:val="000000"/>
                <w:sz w:val="20"/>
              </w:rPr>
            </w:pPr>
            <w:r w:rsidRPr="00DE193E">
              <w:rPr>
                <w:b/>
                <w:bCs/>
                <w:color w:val="000000"/>
                <w:sz w:val="20"/>
              </w:rPr>
              <w:t>J.m.</w:t>
            </w:r>
          </w:p>
        </w:tc>
        <w:tc>
          <w:tcPr>
            <w:tcW w:w="709" w:type="dxa"/>
            <w:shd w:val="clear" w:color="auto" w:fill="F2F2F2" w:themeFill="background1" w:themeFillShade="F2"/>
          </w:tcPr>
          <w:p w14:paraId="21C813DE" w14:textId="77777777" w:rsidR="00443C0E" w:rsidRDefault="00443C0E" w:rsidP="00443C0E">
            <w:pPr>
              <w:spacing w:line="100" w:lineRule="atLeast"/>
              <w:jc w:val="center"/>
              <w:rPr>
                <w:b/>
                <w:bCs/>
                <w:color w:val="000000"/>
                <w:sz w:val="20"/>
              </w:rPr>
            </w:pPr>
            <w:r>
              <w:rPr>
                <w:b/>
                <w:bCs/>
                <w:color w:val="000000"/>
                <w:sz w:val="20"/>
              </w:rPr>
              <w:t>Ilość</w:t>
            </w:r>
          </w:p>
        </w:tc>
        <w:tc>
          <w:tcPr>
            <w:tcW w:w="1134" w:type="dxa"/>
            <w:shd w:val="clear" w:color="auto" w:fill="F2F2F2" w:themeFill="background1" w:themeFillShade="F2"/>
          </w:tcPr>
          <w:p w14:paraId="13AEF30F" w14:textId="77777777" w:rsidR="00443C0E" w:rsidRPr="00DE193E" w:rsidRDefault="00443C0E" w:rsidP="00443C0E">
            <w:pPr>
              <w:snapToGrid w:val="0"/>
              <w:jc w:val="center"/>
              <w:rPr>
                <w:b/>
                <w:bCs/>
                <w:color w:val="000000"/>
                <w:sz w:val="20"/>
              </w:rPr>
            </w:pPr>
            <w:r>
              <w:rPr>
                <w:b/>
                <w:bCs/>
                <w:color w:val="000000"/>
                <w:sz w:val="20"/>
              </w:rPr>
              <w:t>Kod CPV</w:t>
            </w:r>
          </w:p>
        </w:tc>
        <w:tc>
          <w:tcPr>
            <w:tcW w:w="850" w:type="dxa"/>
            <w:shd w:val="clear" w:color="auto" w:fill="F2F2F2" w:themeFill="background1" w:themeFillShade="F2"/>
          </w:tcPr>
          <w:p w14:paraId="39AF3DE6" w14:textId="77777777" w:rsidR="00443C0E" w:rsidRPr="00BE465A" w:rsidRDefault="00443C0E" w:rsidP="00443C0E">
            <w:pPr>
              <w:snapToGrid w:val="0"/>
              <w:jc w:val="center"/>
              <w:rPr>
                <w:b/>
                <w:bCs/>
                <w:color w:val="000000"/>
                <w:sz w:val="18"/>
              </w:rPr>
            </w:pPr>
            <w:r w:rsidRPr="00BE465A">
              <w:rPr>
                <w:b/>
                <w:bCs/>
                <w:color w:val="000000"/>
                <w:sz w:val="18"/>
              </w:rPr>
              <w:t>Cena jednostkowa netto</w:t>
            </w:r>
          </w:p>
        </w:tc>
        <w:tc>
          <w:tcPr>
            <w:tcW w:w="567" w:type="dxa"/>
            <w:shd w:val="clear" w:color="auto" w:fill="F2F2F2" w:themeFill="background1" w:themeFillShade="F2"/>
          </w:tcPr>
          <w:p w14:paraId="12E663EB" w14:textId="77777777" w:rsidR="00443C0E" w:rsidRPr="00BE465A" w:rsidRDefault="00443C0E" w:rsidP="00443C0E">
            <w:pPr>
              <w:snapToGrid w:val="0"/>
              <w:jc w:val="center"/>
              <w:rPr>
                <w:b/>
                <w:bCs/>
                <w:color w:val="000000"/>
                <w:sz w:val="18"/>
              </w:rPr>
            </w:pPr>
            <w:r w:rsidRPr="00BE465A">
              <w:rPr>
                <w:b/>
                <w:bCs/>
                <w:color w:val="000000"/>
                <w:sz w:val="18"/>
              </w:rPr>
              <w:t>VAT</w:t>
            </w:r>
          </w:p>
          <w:p w14:paraId="2B93ED2A" w14:textId="77777777" w:rsidR="00443C0E" w:rsidRPr="00BE465A" w:rsidRDefault="00443C0E" w:rsidP="00443C0E">
            <w:pPr>
              <w:snapToGrid w:val="0"/>
              <w:jc w:val="center"/>
              <w:rPr>
                <w:b/>
                <w:bCs/>
                <w:color w:val="000000"/>
                <w:sz w:val="18"/>
              </w:rPr>
            </w:pPr>
            <w:r w:rsidRPr="00BE465A">
              <w:rPr>
                <w:b/>
                <w:bCs/>
                <w:color w:val="000000"/>
                <w:sz w:val="18"/>
              </w:rPr>
              <w:t>%</w:t>
            </w:r>
          </w:p>
        </w:tc>
        <w:tc>
          <w:tcPr>
            <w:tcW w:w="1134" w:type="dxa"/>
            <w:shd w:val="clear" w:color="auto" w:fill="F2F2F2" w:themeFill="background1" w:themeFillShade="F2"/>
          </w:tcPr>
          <w:p w14:paraId="64FE1FF9" w14:textId="77777777" w:rsidR="00443C0E" w:rsidRDefault="00443C0E" w:rsidP="00443C0E">
            <w:pPr>
              <w:snapToGrid w:val="0"/>
              <w:jc w:val="center"/>
              <w:rPr>
                <w:b/>
                <w:bCs/>
                <w:color w:val="000000"/>
                <w:sz w:val="18"/>
              </w:rPr>
            </w:pPr>
            <w:r w:rsidRPr="00BE465A">
              <w:rPr>
                <w:b/>
                <w:bCs/>
                <w:color w:val="000000"/>
                <w:sz w:val="18"/>
              </w:rPr>
              <w:t>Cena jednostkowa brutto</w:t>
            </w:r>
          </w:p>
          <w:p w14:paraId="041D8ABF" w14:textId="77777777" w:rsidR="00443C0E" w:rsidRPr="0011516A" w:rsidRDefault="00443C0E" w:rsidP="00443C0E">
            <w:pPr>
              <w:snapToGrid w:val="0"/>
              <w:jc w:val="center"/>
              <w:rPr>
                <w:b/>
                <w:bCs/>
                <w:color w:val="000000"/>
                <w:sz w:val="16"/>
                <w:szCs w:val="16"/>
              </w:rPr>
            </w:pPr>
            <w:r w:rsidRPr="0011516A">
              <w:rPr>
                <w:b/>
                <w:bCs/>
                <w:color w:val="000000"/>
                <w:sz w:val="16"/>
                <w:szCs w:val="16"/>
              </w:rPr>
              <w:t>( 8 = 6 + 7 )</w:t>
            </w:r>
          </w:p>
        </w:tc>
        <w:tc>
          <w:tcPr>
            <w:tcW w:w="1238" w:type="dxa"/>
            <w:shd w:val="clear" w:color="auto" w:fill="F2F2F2" w:themeFill="background1" w:themeFillShade="F2"/>
          </w:tcPr>
          <w:p w14:paraId="7C607B74" w14:textId="77777777" w:rsidR="00443C0E" w:rsidRPr="00DE193E" w:rsidRDefault="00443C0E" w:rsidP="00443C0E">
            <w:pPr>
              <w:snapToGrid w:val="0"/>
              <w:jc w:val="center"/>
              <w:rPr>
                <w:b/>
                <w:bCs/>
                <w:color w:val="000000"/>
                <w:sz w:val="20"/>
              </w:rPr>
            </w:pPr>
            <w:r w:rsidRPr="00DE193E">
              <w:rPr>
                <w:b/>
                <w:bCs/>
                <w:color w:val="000000"/>
                <w:sz w:val="20"/>
              </w:rPr>
              <w:t>Wartość</w:t>
            </w:r>
          </w:p>
          <w:p w14:paraId="1C6D0894" w14:textId="77777777" w:rsidR="00443C0E" w:rsidRDefault="00443C0E" w:rsidP="00443C0E">
            <w:pPr>
              <w:snapToGrid w:val="0"/>
              <w:jc w:val="center"/>
              <w:rPr>
                <w:b/>
                <w:bCs/>
                <w:color w:val="000000"/>
                <w:sz w:val="20"/>
              </w:rPr>
            </w:pPr>
            <w:r w:rsidRPr="00DE193E">
              <w:rPr>
                <w:b/>
                <w:bCs/>
                <w:color w:val="000000"/>
                <w:sz w:val="20"/>
              </w:rPr>
              <w:t>Netto</w:t>
            </w:r>
          </w:p>
          <w:p w14:paraId="1DEEDDED" w14:textId="77777777" w:rsidR="00443C0E" w:rsidRPr="0011516A" w:rsidRDefault="00443C0E" w:rsidP="00443C0E">
            <w:pPr>
              <w:snapToGrid w:val="0"/>
              <w:jc w:val="center"/>
              <w:rPr>
                <w:b/>
                <w:bCs/>
                <w:color w:val="000000"/>
                <w:sz w:val="16"/>
                <w:szCs w:val="16"/>
              </w:rPr>
            </w:pPr>
            <w:r>
              <w:rPr>
                <w:b/>
                <w:bCs/>
                <w:color w:val="000000"/>
                <w:sz w:val="16"/>
                <w:szCs w:val="16"/>
              </w:rPr>
              <w:t xml:space="preserve">( 9 = </w:t>
            </w:r>
            <w:r w:rsidRPr="0011516A">
              <w:rPr>
                <w:b/>
                <w:bCs/>
                <w:color w:val="000000"/>
                <w:sz w:val="16"/>
                <w:szCs w:val="16"/>
              </w:rPr>
              <w:t>4 x 6</w:t>
            </w:r>
            <w:r>
              <w:rPr>
                <w:b/>
                <w:bCs/>
                <w:color w:val="000000"/>
                <w:sz w:val="16"/>
                <w:szCs w:val="16"/>
              </w:rPr>
              <w:t xml:space="preserve"> )</w:t>
            </w:r>
          </w:p>
        </w:tc>
        <w:tc>
          <w:tcPr>
            <w:tcW w:w="1418" w:type="dxa"/>
            <w:shd w:val="clear" w:color="auto" w:fill="F2F2F2" w:themeFill="background1" w:themeFillShade="F2"/>
          </w:tcPr>
          <w:p w14:paraId="6FC47D80" w14:textId="77777777" w:rsidR="00443C0E" w:rsidRPr="00DE193E" w:rsidRDefault="00443C0E" w:rsidP="00443C0E">
            <w:pPr>
              <w:snapToGrid w:val="0"/>
              <w:jc w:val="center"/>
              <w:rPr>
                <w:b/>
                <w:bCs/>
                <w:color w:val="000000"/>
                <w:sz w:val="20"/>
              </w:rPr>
            </w:pPr>
            <w:r w:rsidRPr="00DE193E">
              <w:rPr>
                <w:b/>
                <w:bCs/>
                <w:color w:val="000000"/>
                <w:sz w:val="20"/>
              </w:rPr>
              <w:t>Wartość</w:t>
            </w:r>
          </w:p>
          <w:p w14:paraId="600F7E60" w14:textId="77777777" w:rsidR="00443C0E" w:rsidRDefault="00443C0E" w:rsidP="00443C0E">
            <w:pPr>
              <w:snapToGrid w:val="0"/>
              <w:jc w:val="center"/>
              <w:rPr>
                <w:b/>
                <w:bCs/>
                <w:color w:val="000000"/>
                <w:sz w:val="20"/>
              </w:rPr>
            </w:pPr>
            <w:r w:rsidRPr="00DE193E">
              <w:rPr>
                <w:b/>
                <w:bCs/>
                <w:color w:val="000000"/>
                <w:sz w:val="20"/>
              </w:rPr>
              <w:t>Brutto</w:t>
            </w:r>
          </w:p>
          <w:p w14:paraId="4D7011D9" w14:textId="77777777" w:rsidR="00443C0E" w:rsidRPr="0011516A" w:rsidRDefault="00443C0E" w:rsidP="00443C0E">
            <w:pPr>
              <w:snapToGrid w:val="0"/>
              <w:jc w:val="center"/>
              <w:rPr>
                <w:b/>
                <w:bCs/>
                <w:color w:val="000000"/>
                <w:sz w:val="16"/>
                <w:szCs w:val="16"/>
              </w:rPr>
            </w:pPr>
            <w:r>
              <w:rPr>
                <w:b/>
                <w:bCs/>
                <w:color w:val="000000"/>
                <w:sz w:val="16"/>
                <w:szCs w:val="16"/>
              </w:rPr>
              <w:t xml:space="preserve">( 10 = </w:t>
            </w:r>
            <w:r w:rsidRPr="0011516A">
              <w:rPr>
                <w:b/>
                <w:bCs/>
                <w:color w:val="000000"/>
                <w:sz w:val="16"/>
                <w:szCs w:val="16"/>
              </w:rPr>
              <w:t>4 x 8</w:t>
            </w:r>
            <w:r>
              <w:rPr>
                <w:b/>
                <w:bCs/>
                <w:color w:val="000000"/>
                <w:sz w:val="16"/>
                <w:szCs w:val="16"/>
              </w:rPr>
              <w:t xml:space="preserve"> )</w:t>
            </w:r>
          </w:p>
        </w:tc>
      </w:tr>
      <w:tr w:rsidR="008A0536" w:rsidRPr="00D771B2" w14:paraId="40281495" w14:textId="77777777" w:rsidTr="008A0536">
        <w:trPr>
          <w:trHeight w:val="192"/>
        </w:trPr>
        <w:tc>
          <w:tcPr>
            <w:tcW w:w="454" w:type="dxa"/>
            <w:shd w:val="clear" w:color="auto" w:fill="F2F2F2" w:themeFill="background1" w:themeFillShade="F2"/>
          </w:tcPr>
          <w:p w14:paraId="71E05778" w14:textId="77777777" w:rsidR="00443C0E" w:rsidRPr="00BE465A" w:rsidRDefault="00443C0E" w:rsidP="00443C0E">
            <w:pPr>
              <w:snapToGrid w:val="0"/>
              <w:jc w:val="center"/>
              <w:rPr>
                <w:b/>
                <w:bCs/>
                <w:color w:val="000000"/>
                <w:sz w:val="14"/>
                <w:szCs w:val="14"/>
              </w:rPr>
            </w:pPr>
            <w:r w:rsidRPr="00BE465A">
              <w:rPr>
                <w:b/>
                <w:bCs/>
                <w:color w:val="000000"/>
                <w:sz w:val="14"/>
                <w:szCs w:val="14"/>
              </w:rPr>
              <w:t>1</w:t>
            </w:r>
          </w:p>
        </w:tc>
        <w:tc>
          <w:tcPr>
            <w:tcW w:w="2489" w:type="dxa"/>
            <w:shd w:val="clear" w:color="auto" w:fill="F2F2F2" w:themeFill="background1" w:themeFillShade="F2"/>
          </w:tcPr>
          <w:p w14:paraId="46888A22" w14:textId="77777777" w:rsidR="00443C0E" w:rsidRPr="00BE465A" w:rsidRDefault="00443C0E" w:rsidP="00443C0E">
            <w:pPr>
              <w:snapToGrid w:val="0"/>
              <w:jc w:val="center"/>
              <w:rPr>
                <w:b/>
                <w:bCs/>
                <w:color w:val="000000"/>
                <w:sz w:val="14"/>
                <w:szCs w:val="14"/>
              </w:rPr>
            </w:pPr>
            <w:r w:rsidRPr="00BE465A">
              <w:rPr>
                <w:b/>
                <w:bCs/>
                <w:color w:val="000000"/>
                <w:sz w:val="14"/>
                <w:szCs w:val="14"/>
              </w:rPr>
              <w:t>2</w:t>
            </w:r>
          </w:p>
        </w:tc>
        <w:tc>
          <w:tcPr>
            <w:tcW w:w="709" w:type="dxa"/>
            <w:shd w:val="clear" w:color="auto" w:fill="F2F2F2" w:themeFill="background1" w:themeFillShade="F2"/>
          </w:tcPr>
          <w:p w14:paraId="7F2817C9" w14:textId="77777777" w:rsidR="00443C0E" w:rsidRPr="00BE465A" w:rsidRDefault="00443C0E" w:rsidP="00443C0E">
            <w:pPr>
              <w:snapToGrid w:val="0"/>
              <w:jc w:val="center"/>
              <w:rPr>
                <w:b/>
                <w:bCs/>
                <w:color w:val="000000"/>
                <w:sz w:val="14"/>
                <w:szCs w:val="14"/>
              </w:rPr>
            </w:pPr>
            <w:r w:rsidRPr="00BE465A">
              <w:rPr>
                <w:b/>
                <w:bCs/>
                <w:color w:val="000000"/>
                <w:sz w:val="14"/>
                <w:szCs w:val="14"/>
              </w:rPr>
              <w:t>3</w:t>
            </w:r>
          </w:p>
        </w:tc>
        <w:tc>
          <w:tcPr>
            <w:tcW w:w="709" w:type="dxa"/>
            <w:shd w:val="clear" w:color="auto" w:fill="F2F2F2" w:themeFill="background1" w:themeFillShade="F2"/>
          </w:tcPr>
          <w:p w14:paraId="40256744" w14:textId="77777777" w:rsidR="00443C0E" w:rsidRPr="00BE465A" w:rsidRDefault="00443C0E" w:rsidP="00443C0E">
            <w:pPr>
              <w:spacing w:line="100" w:lineRule="atLeast"/>
              <w:jc w:val="center"/>
              <w:rPr>
                <w:b/>
                <w:bCs/>
                <w:color w:val="000000"/>
                <w:sz w:val="14"/>
                <w:szCs w:val="14"/>
              </w:rPr>
            </w:pPr>
            <w:r w:rsidRPr="00BE465A">
              <w:rPr>
                <w:b/>
                <w:bCs/>
                <w:color w:val="000000"/>
                <w:sz w:val="14"/>
                <w:szCs w:val="14"/>
              </w:rPr>
              <w:t>4</w:t>
            </w:r>
          </w:p>
        </w:tc>
        <w:tc>
          <w:tcPr>
            <w:tcW w:w="1134" w:type="dxa"/>
            <w:shd w:val="clear" w:color="auto" w:fill="F2F2F2" w:themeFill="background1" w:themeFillShade="F2"/>
          </w:tcPr>
          <w:p w14:paraId="75F76F3F" w14:textId="77777777" w:rsidR="00443C0E" w:rsidRPr="00BE465A" w:rsidRDefault="00443C0E" w:rsidP="00443C0E">
            <w:pPr>
              <w:snapToGrid w:val="0"/>
              <w:jc w:val="center"/>
              <w:rPr>
                <w:b/>
                <w:bCs/>
                <w:color w:val="000000"/>
                <w:sz w:val="14"/>
                <w:szCs w:val="14"/>
              </w:rPr>
            </w:pPr>
            <w:r w:rsidRPr="00BE465A">
              <w:rPr>
                <w:b/>
                <w:bCs/>
                <w:color w:val="000000"/>
                <w:sz w:val="14"/>
                <w:szCs w:val="14"/>
              </w:rPr>
              <w:t>5</w:t>
            </w:r>
          </w:p>
        </w:tc>
        <w:tc>
          <w:tcPr>
            <w:tcW w:w="850" w:type="dxa"/>
            <w:shd w:val="clear" w:color="auto" w:fill="F2F2F2" w:themeFill="background1" w:themeFillShade="F2"/>
          </w:tcPr>
          <w:p w14:paraId="3073B208" w14:textId="77777777" w:rsidR="00443C0E" w:rsidRPr="00BE465A" w:rsidRDefault="00443C0E" w:rsidP="00443C0E">
            <w:pPr>
              <w:snapToGrid w:val="0"/>
              <w:jc w:val="center"/>
              <w:rPr>
                <w:b/>
                <w:bCs/>
                <w:color w:val="000000"/>
                <w:sz w:val="14"/>
                <w:szCs w:val="14"/>
              </w:rPr>
            </w:pPr>
            <w:r w:rsidRPr="00BE465A">
              <w:rPr>
                <w:b/>
                <w:bCs/>
                <w:color w:val="000000"/>
                <w:sz w:val="14"/>
                <w:szCs w:val="14"/>
              </w:rPr>
              <w:t>6</w:t>
            </w:r>
          </w:p>
        </w:tc>
        <w:tc>
          <w:tcPr>
            <w:tcW w:w="567" w:type="dxa"/>
            <w:shd w:val="clear" w:color="auto" w:fill="F2F2F2" w:themeFill="background1" w:themeFillShade="F2"/>
          </w:tcPr>
          <w:p w14:paraId="6181B758" w14:textId="77777777" w:rsidR="00443C0E" w:rsidRPr="00BE465A" w:rsidRDefault="00443C0E" w:rsidP="00443C0E">
            <w:pPr>
              <w:snapToGrid w:val="0"/>
              <w:jc w:val="center"/>
              <w:rPr>
                <w:b/>
                <w:bCs/>
                <w:color w:val="000000"/>
                <w:sz w:val="14"/>
                <w:szCs w:val="14"/>
              </w:rPr>
            </w:pPr>
            <w:r w:rsidRPr="00BE465A">
              <w:rPr>
                <w:b/>
                <w:bCs/>
                <w:color w:val="000000"/>
                <w:sz w:val="14"/>
                <w:szCs w:val="14"/>
              </w:rPr>
              <w:t>7</w:t>
            </w:r>
          </w:p>
        </w:tc>
        <w:tc>
          <w:tcPr>
            <w:tcW w:w="1134" w:type="dxa"/>
            <w:shd w:val="clear" w:color="auto" w:fill="F2F2F2" w:themeFill="background1" w:themeFillShade="F2"/>
          </w:tcPr>
          <w:p w14:paraId="48638E06" w14:textId="77777777" w:rsidR="00443C0E" w:rsidRPr="00BE465A" w:rsidRDefault="00443C0E" w:rsidP="00443C0E">
            <w:pPr>
              <w:snapToGrid w:val="0"/>
              <w:jc w:val="center"/>
              <w:rPr>
                <w:b/>
                <w:bCs/>
                <w:color w:val="000000"/>
                <w:sz w:val="14"/>
                <w:szCs w:val="14"/>
              </w:rPr>
            </w:pPr>
            <w:r w:rsidRPr="00BE465A">
              <w:rPr>
                <w:b/>
                <w:bCs/>
                <w:color w:val="000000"/>
                <w:sz w:val="14"/>
                <w:szCs w:val="14"/>
              </w:rPr>
              <w:t>8</w:t>
            </w:r>
          </w:p>
        </w:tc>
        <w:tc>
          <w:tcPr>
            <w:tcW w:w="1238" w:type="dxa"/>
            <w:shd w:val="clear" w:color="auto" w:fill="F2F2F2" w:themeFill="background1" w:themeFillShade="F2"/>
          </w:tcPr>
          <w:p w14:paraId="2E4C5AF7" w14:textId="77777777" w:rsidR="00443C0E" w:rsidRPr="00BE465A" w:rsidRDefault="00443C0E" w:rsidP="00443C0E">
            <w:pPr>
              <w:snapToGrid w:val="0"/>
              <w:jc w:val="center"/>
              <w:rPr>
                <w:b/>
                <w:bCs/>
                <w:color w:val="000000"/>
                <w:sz w:val="14"/>
                <w:szCs w:val="14"/>
              </w:rPr>
            </w:pPr>
            <w:r w:rsidRPr="00BE465A">
              <w:rPr>
                <w:b/>
                <w:bCs/>
                <w:color w:val="000000"/>
                <w:sz w:val="14"/>
                <w:szCs w:val="14"/>
              </w:rPr>
              <w:t>9</w:t>
            </w:r>
          </w:p>
        </w:tc>
        <w:tc>
          <w:tcPr>
            <w:tcW w:w="1418" w:type="dxa"/>
            <w:shd w:val="clear" w:color="auto" w:fill="F2F2F2" w:themeFill="background1" w:themeFillShade="F2"/>
          </w:tcPr>
          <w:p w14:paraId="424A86F4" w14:textId="77777777" w:rsidR="00443C0E" w:rsidRPr="00BE465A" w:rsidRDefault="00443C0E" w:rsidP="00443C0E">
            <w:pPr>
              <w:snapToGrid w:val="0"/>
              <w:jc w:val="center"/>
              <w:rPr>
                <w:b/>
                <w:bCs/>
                <w:color w:val="000000"/>
                <w:sz w:val="14"/>
                <w:szCs w:val="14"/>
              </w:rPr>
            </w:pPr>
            <w:r w:rsidRPr="00BE465A">
              <w:rPr>
                <w:b/>
                <w:bCs/>
                <w:color w:val="000000"/>
                <w:sz w:val="14"/>
                <w:szCs w:val="14"/>
              </w:rPr>
              <w:t>10</w:t>
            </w:r>
          </w:p>
        </w:tc>
      </w:tr>
      <w:tr w:rsidR="008A0536" w:rsidRPr="00D771B2" w14:paraId="6195695B" w14:textId="77777777" w:rsidTr="008A0536">
        <w:tc>
          <w:tcPr>
            <w:tcW w:w="454" w:type="dxa"/>
            <w:shd w:val="clear" w:color="auto" w:fill="F2F2F2" w:themeFill="background1" w:themeFillShade="F2"/>
          </w:tcPr>
          <w:p w14:paraId="5CAA7F14" w14:textId="77777777" w:rsidR="008A0536" w:rsidRPr="008A0536" w:rsidRDefault="008A0536" w:rsidP="008A0536">
            <w:pPr>
              <w:snapToGrid w:val="0"/>
              <w:jc w:val="center"/>
              <w:rPr>
                <w:b/>
                <w:bCs/>
                <w:color w:val="000000"/>
                <w:sz w:val="18"/>
                <w:szCs w:val="18"/>
              </w:rPr>
            </w:pPr>
          </w:p>
          <w:p w14:paraId="13DA1223" w14:textId="77777777" w:rsidR="008A0536" w:rsidRPr="008A0536" w:rsidRDefault="008A0536" w:rsidP="008A0536">
            <w:pPr>
              <w:snapToGrid w:val="0"/>
              <w:jc w:val="center"/>
              <w:rPr>
                <w:b/>
                <w:bCs/>
                <w:color w:val="000000"/>
                <w:sz w:val="18"/>
                <w:szCs w:val="18"/>
              </w:rPr>
            </w:pPr>
            <w:r w:rsidRPr="008A0536">
              <w:rPr>
                <w:b/>
                <w:bCs/>
                <w:color w:val="000000"/>
                <w:sz w:val="18"/>
                <w:szCs w:val="18"/>
              </w:rPr>
              <w:t>1</w:t>
            </w:r>
          </w:p>
          <w:p w14:paraId="2FF68376" w14:textId="77777777" w:rsidR="008A0536" w:rsidRPr="008A0536" w:rsidRDefault="008A0536" w:rsidP="008A0536">
            <w:pPr>
              <w:snapToGrid w:val="0"/>
              <w:jc w:val="center"/>
              <w:rPr>
                <w:b/>
                <w:bCs/>
                <w:color w:val="000000"/>
                <w:sz w:val="18"/>
                <w:szCs w:val="18"/>
              </w:rPr>
            </w:pPr>
          </w:p>
        </w:tc>
        <w:tc>
          <w:tcPr>
            <w:tcW w:w="2489" w:type="dxa"/>
          </w:tcPr>
          <w:p w14:paraId="5E495BBD" w14:textId="08502429" w:rsidR="008A0536" w:rsidRDefault="008A0536" w:rsidP="008A0536">
            <w:pPr>
              <w:pStyle w:val="NormalnyWeb1"/>
              <w:spacing w:before="0" w:after="0"/>
              <w:rPr>
                <w:rFonts w:ascii="Calibri" w:hAnsi="Calibri"/>
                <w:sz w:val="18"/>
                <w:szCs w:val="18"/>
              </w:rPr>
            </w:pPr>
            <w:r w:rsidRPr="00D87D39">
              <w:rPr>
                <w:rFonts w:asciiTheme="minorHAnsi" w:hAnsiTheme="minorHAnsi"/>
                <w:sz w:val="18"/>
                <w:szCs w:val="18"/>
              </w:rPr>
              <w:t>Papier toaletowy biały makulaturowy, dwuwarstwowy, gofrowany średnica rolki 18 cm (big rola)</w:t>
            </w:r>
          </w:p>
        </w:tc>
        <w:tc>
          <w:tcPr>
            <w:tcW w:w="709" w:type="dxa"/>
          </w:tcPr>
          <w:p w14:paraId="3F51543A" w14:textId="4AA088E4"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2E19047F" w14:textId="09C7337D"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1452</w:t>
            </w:r>
          </w:p>
        </w:tc>
        <w:tc>
          <w:tcPr>
            <w:tcW w:w="1134" w:type="dxa"/>
          </w:tcPr>
          <w:p w14:paraId="10CE444C" w14:textId="69582A04"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33761000-2</w:t>
            </w:r>
          </w:p>
        </w:tc>
        <w:tc>
          <w:tcPr>
            <w:tcW w:w="850" w:type="dxa"/>
          </w:tcPr>
          <w:p w14:paraId="541EC803"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3BEC01F8" w14:textId="77777777" w:rsidR="008A0536" w:rsidRDefault="008A0536" w:rsidP="008A0536">
            <w:pPr>
              <w:pStyle w:val="NormalnyWeb1"/>
              <w:spacing w:before="0" w:after="0"/>
              <w:jc w:val="right"/>
              <w:rPr>
                <w:rFonts w:ascii="Calibri" w:hAnsi="Calibri"/>
                <w:sz w:val="18"/>
                <w:szCs w:val="18"/>
              </w:rPr>
            </w:pPr>
          </w:p>
        </w:tc>
        <w:tc>
          <w:tcPr>
            <w:tcW w:w="1134" w:type="dxa"/>
          </w:tcPr>
          <w:p w14:paraId="681449A1"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6D598AB7" w14:textId="77777777" w:rsidR="008A0536" w:rsidRPr="00DE193E" w:rsidRDefault="008A0536" w:rsidP="008A0536">
            <w:pPr>
              <w:snapToGrid w:val="0"/>
              <w:jc w:val="right"/>
              <w:rPr>
                <w:color w:val="000000"/>
                <w:sz w:val="20"/>
              </w:rPr>
            </w:pPr>
          </w:p>
        </w:tc>
        <w:tc>
          <w:tcPr>
            <w:tcW w:w="1418" w:type="dxa"/>
          </w:tcPr>
          <w:p w14:paraId="1F2B7788" w14:textId="77777777" w:rsidR="008A0536" w:rsidRPr="00DE193E" w:rsidRDefault="008A0536" w:rsidP="008A0536">
            <w:pPr>
              <w:snapToGrid w:val="0"/>
              <w:jc w:val="right"/>
              <w:rPr>
                <w:color w:val="000000"/>
                <w:sz w:val="20"/>
              </w:rPr>
            </w:pPr>
          </w:p>
        </w:tc>
      </w:tr>
      <w:tr w:rsidR="008A0536" w:rsidRPr="00D771B2" w14:paraId="469E586C" w14:textId="77777777" w:rsidTr="008A0536">
        <w:tc>
          <w:tcPr>
            <w:tcW w:w="454" w:type="dxa"/>
            <w:shd w:val="clear" w:color="auto" w:fill="F2F2F2" w:themeFill="background1" w:themeFillShade="F2"/>
          </w:tcPr>
          <w:p w14:paraId="3BF7B6CE" w14:textId="77777777" w:rsidR="008A0536" w:rsidRPr="008A0536" w:rsidRDefault="008A0536" w:rsidP="008A0536">
            <w:pPr>
              <w:snapToGrid w:val="0"/>
              <w:jc w:val="center"/>
              <w:rPr>
                <w:b/>
                <w:bCs/>
                <w:color w:val="000000"/>
                <w:sz w:val="18"/>
                <w:szCs w:val="18"/>
              </w:rPr>
            </w:pPr>
          </w:p>
          <w:p w14:paraId="292CC225" w14:textId="77777777" w:rsidR="008A0536" w:rsidRPr="008A0536" w:rsidRDefault="008A0536" w:rsidP="008A0536">
            <w:pPr>
              <w:snapToGrid w:val="0"/>
              <w:jc w:val="center"/>
              <w:rPr>
                <w:b/>
                <w:bCs/>
                <w:color w:val="000000"/>
                <w:sz w:val="18"/>
                <w:szCs w:val="18"/>
              </w:rPr>
            </w:pPr>
            <w:r w:rsidRPr="008A0536">
              <w:rPr>
                <w:b/>
                <w:bCs/>
                <w:color w:val="000000"/>
                <w:sz w:val="18"/>
                <w:szCs w:val="18"/>
              </w:rPr>
              <w:t>2</w:t>
            </w:r>
          </w:p>
          <w:p w14:paraId="3520DFF5" w14:textId="77777777" w:rsidR="008A0536" w:rsidRPr="008A0536" w:rsidRDefault="008A0536" w:rsidP="008A0536">
            <w:pPr>
              <w:snapToGrid w:val="0"/>
              <w:jc w:val="center"/>
              <w:rPr>
                <w:b/>
                <w:bCs/>
                <w:color w:val="000000"/>
                <w:sz w:val="18"/>
                <w:szCs w:val="18"/>
              </w:rPr>
            </w:pPr>
          </w:p>
        </w:tc>
        <w:tc>
          <w:tcPr>
            <w:tcW w:w="2489" w:type="dxa"/>
          </w:tcPr>
          <w:p w14:paraId="493C7DAA" w14:textId="1524A36F" w:rsidR="008A0536" w:rsidRDefault="008A0536" w:rsidP="008A0536">
            <w:pPr>
              <w:pStyle w:val="NormalnyWeb1"/>
              <w:spacing w:before="0" w:after="0"/>
              <w:rPr>
                <w:rFonts w:ascii="Calibri" w:hAnsi="Calibri"/>
                <w:color w:val="000000"/>
                <w:sz w:val="18"/>
                <w:szCs w:val="18"/>
              </w:rPr>
            </w:pPr>
            <w:r w:rsidRPr="00D87D39">
              <w:rPr>
                <w:rFonts w:asciiTheme="minorHAnsi" w:hAnsiTheme="minorHAnsi"/>
                <w:sz w:val="18"/>
                <w:szCs w:val="18"/>
              </w:rPr>
              <w:t>Rękawice gumowe gospodarcze przeznaczone do wszelkich prac, wewnątrz flokowane bawełną co zapobiega poceniu się rąk, wyprofilowane, dokładnie przylegające do dłoni, odporne na rozciąganie, zewnętrznie nadany wzór na gumie zapewniający lepszą przyczepność</w:t>
            </w:r>
          </w:p>
        </w:tc>
        <w:tc>
          <w:tcPr>
            <w:tcW w:w="709" w:type="dxa"/>
          </w:tcPr>
          <w:p w14:paraId="30ADBD6C" w14:textId="12C5E390" w:rsidR="008A0536" w:rsidRDefault="008A0536" w:rsidP="008A0536">
            <w:pPr>
              <w:pStyle w:val="NormalnyWeb1"/>
              <w:spacing w:before="0" w:after="0"/>
              <w:jc w:val="center"/>
              <w:rPr>
                <w:rFonts w:ascii="Calibri" w:hAnsi="Calibri"/>
                <w:color w:val="000000"/>
                <w:sz w:val="18"/>
                <w:szCs w:val="18"/>
              </w:rPr>
            </w:pPr>
            <w:r w:rsidRPr="00D87D39">
              <w:rPr>
                <w:rFonts w:asciiTheme="minorHAnsi" w:hAnsiTheme="minorHAnsi"/>
                <w:sz w:val="18"/>
                <w:szCs w:val="18"/>
              </w:rPr>
              <w:t>par.</w:t>
            </w:r>
          </w:p>
        </w:tc>
        <w:tc>
          <w:tcPr>
            <w:tcW w:w="709" w:type="dxa"/>
          </w:tcPr>
          <w:p w14:paraId="1448A9D6" w14:textId="3F3367A9" w:rsidR="008A0536" w:rsidRDefault="008A0536" w:rsidP="008A0536">
            <w:pPr>
              <w:pStyle w:val="NormalnyWeb1"/>
              <w:spacing w:before="0" w:after="0"/>
              <w:jc w:val="center"/>
              <w:rPr>
                <w:rFonts w:ascii="Calibri" w:hAnsi="Calibri"/>
                <w:color w:val="000000"/>
                <w:sz w:val="18"/>
                <w:szCs w:val="18"/>
              </w:rPr>
            </w:pPr>
            <w:r>
              <w:rPr>
                <w:rFonts w:asciiTheme="minorHAnsi" w:hAnsiTheme="minorHAnsi"/>
                <w:sz w:val="18"/>
                <w:szCs w:val="18"/>
              </w:rPr>
              <w:t>120</w:t>
            </w:r>
          </w:p>
        </w:tc>
        <w:tc>
          <w:tcPr>
            <w:tcW w:w="1134" w:type="dxa"/>
          </w:tcPr>
          <w:p w14:paraId="42A822CD" w14:textId="0CDE14EC" w:rsidR="008A0536" w:rsidRDefault="008A0536" w:rsidP="008A0536">
            <w:pPr>
              <w:pStyle w:val="NormalnyWeb1"/>
              <w:spacing w:before="0" w:after="0"/>
              <w:jc w:val="center"/>
              <w:rPr>
                <w:rFonts w:ascii="Calibri" w:hAnsi="Calibri"/>
                <w:color w:val="000000"/>
                <w:sz w:val="18"/>
                <w:szCs w:val="18"/>
              </w:rPr>
            </w:pPr>
            <w:r w:rsidRPr="00D87D39">
              <w:rPr>
                <w:rFonts w:asciiTheme="minorHAnsi" w:hAnsiTheme="minorHAnsi"/>
                <w:sz w:val="18"/>
                <w:szCs w:val="18"/>
              </w:rPr>
              <w:t>18424000-7</w:t>
            </w:r>
          </w:p>
        </w:tc>
        <w:tc>
          <w:tcPr>
            <w:tcW w:w="850" w:type="dxa"/>
          </w:tcPr>
          <w:p w14:paraId="474BE4D2"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459617AB" w14:textId="77777777" w:rsidR="008A0536" w:rsidRDefault="008A0536" w:rsidP="008A0536">
            <w:pPr>
              <w:pStyle w:val="NormalnyWeb1"/>
              <w:spacing w:before="0" w:after="0"/>
              <w:jc w:val="right"/>
              <w:rPr>
                <w:rFonts w:ascii="Calibri" w:hAnsi="Calibri"/>
                <w:color w:val="000000"/>
                <w:sz w:val="18"/>
                <w:szCs w:val="18"/>
              </w:rPr>
            </w:pPr>
          </w:p>
        </w:tc>
        <w:tc>
          <w:tcPr>
            <w:tcW w:w="1134" w:type="dxa"/>
          </w:tcPr>
          <w:p w14:paraId="2A16CA9F"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476804E3" w14:textId="77777777" w:rsidR="008A0536" w:rsidRPr="00DE193E" w:rsidRDefault="008A0536" w:rsidP="008A0536">
            <w:pPr>
              <w:snapToGrid w:val="0"/>
              <w:jc w:val="right"/>
              <w:rPr>
                <w:color w:val="000000"/>
                <w:sz w:val="20"/>
              </w:rPr>
            </w:pPr>
          </w:p>
        </w:tc>
        <w:tc>
          <w:tcPr>
            <w:tcW w:w="1418" w:type="dxa"/>
          </w:tcPr>
          <w:p w14:paraId="7C904B1B" w14:textId="77777777" w:rsidR="008A0536" w:rsidRPr="00DE193E" w:rsidRDefault="008A0536" w:rsidP="008A0536">
            <w:pPr>
              <w:snapToGrid w:val="0"/>
              <w:jc w:val="right"/>
              <w:rPr>
                <w:color w:val="000000"/>
                <w:sz w:val="20"/>
              </w:rPr>
            </w:pPr>
          </w:p>
        </w:tc>
      </w:tr>
      <w:tr w:rsidR="008A0536" w:rsidRPr="00D771B2" w14:paraId="613CAF6E" w14:textId="77777777" w:rsidTr="008A0536">
        <w:tc>
          <w:tcPr>
            <w:tcW w:w="454" w:type="dxa"/>
            <w:shd w:val="clear" w:color="auto" w:fill="F2F2F2" w:themeFill="background1" w:themeFillShade="F2"/>
          </w:tcPr>
          <w:p w14:paraId="43B30CC3" w14:textId="77777777" w:rsidR="008A0536" w:rsidRPr="008A0536" w:rsidRDefault="008A0536" w:rsidP="008A0536">
            <w:pPr>
              <w:snapToGrid w:val="0"/>
              <w:jc w:val="center"/>
              <w:rPr>
                <w:b/>
                <w:bCs/>
                <w:color w:val="000000"/>
                <w:sz w:val="18"/>
                <w:szCs w:val="18"/>
              </w:rPr>
            </w:pPr>
          </w:p>
          <w:p w14:paraId="46FD7366" w14:textId="77777777" w:rsidR="008A0536" w:rsidRPr="008A0536" w:rsidRDefault="008A0536" w:rsidP="008A0536">
            <w:pPr>
              <w:snapToGrid w:val="0"/>
              <w:jc w:val="center"/>
              <w:rPr>
                <w:b/>
                <w:bCs/>
                <w:color w:val="000000"/>
                <w:sz w:val="18"/>
                <w:szCs w:val="18"/>
              </w:rPr>
            </w:pPr>
            <w:r w:rsidRPr="008A0536">
              <w:rPr>
                <w:b/>
                <w:bCs/>
                <w:color w:val="000000"/>
                <w:sz w:val="18"/>
                <w:szCs w:val="18"/>
              </w:rPr>
              <w:t>3</w:t>
            </w:r>
          </w:p>
          <w:p w14:paraId="0440F2BD" w14:textId="77777777" w:rsidR="008A0536" w:rsidRPr="008A0536" w:rsidRDefault="008A0536" w:rsidP="008A0536">
            <w:pPr>
              <w:snapToGrid w:val="0"/>
              <w:jc w:val="center"/>
              <w:rPr>
                <w:b/>
                <w:bCs/>
                <w:color w:val="000000"/>
                <w:sz w:val="18"/>
                <w:szCs w:val="18"/>
              </w:rPr>
            </w:pPr>
          </w:p>
        </w:tc>
        <w:tc>
          <w:tcPr>
            <w:tcW w:w="2489" w:type="dxa"/>
          </w:tcPr>
          <w:p w14:paraId="4AACF89A" w14:textId="1A1E7FB0" w:rsidR="008A0536" w:rsidRDefault="008A0536" w:rsidP="008A0536">
            <w:pPr>
              <w:pStyle w:val="NormalnyWeb1"/>
              <w:spacing w:before="0" w:after="0"/>
              <w:rPr>
                <w:rFonts w:ascii="Calibri" w:hAnsi="Calibri"/>
                <w:color w:val="000000"/>
                <w:sz w:val="18"/>
                <w:szCs w:val="18"/>
              </w:rPr>
            </w:pPr>
            <w:r w:rsidRPr="00D87D39">
              <w:rPr>
                <w:rFonts w:asciiTheme="minorHAnsi" w:hAnsiTheme="minorHAnsi"/>
                <w:sz w:val="18"/>
                <w:szCs w:val="18"/>
              </w:rPr>
              <w:t>Rękawice nitrylowe NITRYLEX bezpudrowe NITRYLEX PF PROTECT (100 szt.</w:t>
            </w:r>
            <w:r>
              <w:rPr>
                <w:rFonts w:asciiTheme="minorHAnsi" w:hAnsiTheme="minorHAnsi"/>
                <w:sz w:val="18"/>
                <w:szCs w:val="18"/>
              </w:rPr>
              <w:t xml:space="preserve"> </w:t>
            </w:r>
            <w:r w:rsidRPr="00D87D39">
              <w:rPr>
                <w:rFonts w:asciiTheme="minorHAnsi" w:hAnsiTheme="minorHAnsi"/>
                <w:sz w:val="18"/>
                <w:szCs w:val="18"/>
              </w:rPr>
              <w:t>w op.)</w:t>
            </w:r>
          </w:p>
        </w:tc>
        <w:tc>
          <w:tcPr>
            <w:tcW w:w="709" w:type="dxa"/>
          </w:tcPr>
          <w:p w14:paraId="68CA11C5" w14:textId="0CDDC649" w:rsidR="008A0536" w:rsidRDefault="008A0536" w:rsidP="008A0536">
            <w:pPr>
              <w:pStyle w:val="NormalnyWeb1"/>
              <w:spacing w:before="0" w:after="0"/>
              <w:jc w:val="center"/>
              <w:rPr>
                <w:rFonts w:ascii="Calibri" w:hAnsi="Calibri"/>
                <w:color w:val="000000"/>
                <w:sz w:val="18"/>
                <w:szCs w:val="18"/>
              </w:rPr>
            </w:pPr>
            <w:r w:rsidRPr="00D87D39">
              <w:rPr>
                <w:rFonts w:asciiTheme="minorHAnsi" w:hAnsiTheme="minorHAnsi"/>
                <w:sz w:val="18"/>
                <w:szCs w:val="18"/>
              </w:rPr>
              <w:t>opak</w:t>
            </w:r>
          </w:p>
        </w:tc>
        <w:tc>
          <w:tcPr>
            <w:tcW w:w="709" w:type="dxa"/>
          </w:tcPr>
          <w:p w14:paraId="2B18AD00" w14:textId="04E4EE54" w:rsidR="008A0536" w:rsidRDefault="008A0536" w:rsidP="008A0536">
            <w:pPr>
              <w:pStyle w:val="NormalnyWeb1"/>
              <w:spacing w:before="0" w:after="0"/>
              <w:jc w:val="center"/>
              <w:rPr>
                <w:rFonts w:ascii="Calibri" w:hAnsi="Calibri"/>
                <w:color w:val="000000"/>
                <w:sz w:val="18"/>
                <w:szCs w:val="18"/>
              </w:rPr>
            </w:pPr>
            <w:r>
              <w:rPr>
                <w:rFonts w:asciiTheme="minorHAnsi" w:hAnsiTheme="minorHAnsi"/>
                <w:sz w:val="18"/>
                <w:szCs w:val="18"/>
              </w:rPr>
              <w:t>772</w:t>
            </w:r>
          </w:p>
        </w:tc>
        <w:tc>
          <w:tcPr>
            <w:tcW w:w="1134" w:type="dxa"/>
          </w:tcPr>
          <w:p w14:paraId="6CB1AB32" w14:textId="22C13888" w:rsidR="008A0536" w:rsidRDefault="008A0536" w:rsidP="008A0536">
            <w:pPr>
              <w:pStyle w:val="NormalnyWeb1"/>
              <w:spacing w:before="0" w:after="0"/>
              <w:jc w:val="center"/>
              <w:rPr>
                <w:rFonts w:ascii="Calibri" w:hAnsi="Calibri"/>
                <w:color w:val="000000"/>
                <w:sz w:val="18"/>
                <w:szCs w:val="18"/>
              </w:rPr>
            </w:pPr>
            <w:r w:rsidRPr="00D87D39">
              <w:rPr>
                <w:rFonts w:asciiTheme="minorHAnsi" w:hAnsiTheme="minorHAnsi"/>
                <w:sz w:val="18"/>
                <w:szCs w:val="18"/>
              </w:rPr>
              <w:t>18424300-0</w:t>
            </w:r>
          </w:p>
        </w:tc>
        <w:tc>
          <w:tcPr>
            <w:tcW w:w="850" w:type="dxa"/>
          </w:tcPr>
          <w:p w14:paraId="770180F7"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0FBD81D7" w14:textId="77777777" w:rsidR="008A0536" w:rsidRDefault="008A0536" w:rsidP="008A0536">
            <w:pPr>
              <w:pStyle w:val="NormalnyWeb1"/>
              <w:spacing w:before="0" w:after="0"/>
              <w:jc w:val="right"/>
              <w:rPr>
                <w:rFonts w:ascii="Calibri" w:hAnsi="Calibri"/>
                <w:color w:val="000000"/>
                <w:sz w:val="18"/>
                <w:szCs w:val="18"/>
              </w:rPr>
            </w:pPr>
          </w:p>
        </w:tc>
        <w:tc>
          <w:tcPr>
            <w:tcW w:w="1134" w:type="dxa"/>
          </w:tcPr>
          <w:p w14:paraId="742ABD30"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26A8E176" w14:textId="77777777" w:rsidR="008A0536" w:rsidRPr="00DE193E" w:rsidRDefault="008A0536" w:rsidP="008A0536">
            <w:pPr>
              <w:snapToGrid w:val="0"/>
              <w:jc w:val="right"/>
              <w:rPr>
                <w:color w:val="000000"/>
                <w:sz w:val="20"/>
              </w:rPr>
            </w:pPr>
          </w:p>
        </w:tc>
        <w:tc>
          <w:tcPr>
            <w:tcW w:w="1418" w:type="dxa"/>
          </w:tcPr>
          <w:p w14:paraId="37DE2BA2" w14:textId="77777777" w:rsidR="008A0536" w:rsidRPr="00DE193E" w:rsidRDefault="008A0536" w:rsidP="008A0536">
            <w:pPr>
              <w:snapToGrid w:val="0"/>
              <w:jc w:val="right"/>
              <w:rPr>
                <w:color w:val="000000"/>
                <w:sz w:val="20"/>
              </w:rPr>
            </w:pPr>
          </w:p>
        </w:tc>
      </w:tr>
      <w:tr w:rsidR="008A0536" w:rsidRPr="00D771B2" w14:paraId="32C26AF1" w14:textId="77777777" w:rsidTr="008A0536">
        <w:tc>
          <w:tcPr>
            <w:tcW w:w="454" w:type="dxa"/>
            <w:shd w:val="clear" w:color="auto" w:fill="F2F2F2" w:themeFill="background1" w:themeFillShade="F2"/>
          </w:tcPr>
          <w:p w14:paraId="7022F709" w14:textId="77777777" w:rsidR="008A0536" w:rsidRPr="008A0536" w:rsidRDefault="008A0536" w:rsidP="008A0536">
            <w:pPr>
              <w:snapToGrid w:val="0"/>
              <w:jc w:val="center"/>
              <w:rPr>
                <w:b/>
                <w:bCs/>
                <w:color w:val="000000"/>
                <w:sz w:val="18"/>
                <w:szCs w:val="18"/>
                <w:lang w:val="en-US"/>
              </w:rPr>
            </w:pPr>
          </w:p>
          <w:p w14:paraId="086BF994"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4</w:t>
            </w:r>
          </w:p>
          <w:p w14:paraId="3152460F" w14:textId="77777777" w:rsidR="008A0536" w:rsidRPr="008A0536" w:rsidRDefault="008A0536" w:rsidP="008A0536">
            <w:pPr>
              <w:snapToGrid w:val="0"/>
              <w:jc w:val="center"/>
              <w:rPr>
                <w:b/>
                <w:bCs/>
                <w:color w:val="000000"/>
                <w:sz w:val="18"/>
                <w:szCs w:val="18"/>
                <w:lang w:val="en-US"/>
              </w:rPr>
            </w:pPr>
          </w:p>
        </w:tc>
        <w:tc>
          <w:tcPr>
            <w:tcW w:w="2489" w:type="dxa"/>
          </w:tcPr>
          <w:p w14:paraId="1B1A7F07"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Proszek Ajax wybielający 0,45 kg</w:t>
            </w:r>
          </w:p>
          <w:p w14:paraId="3C567621" w14:textId="69A286CE" w:rsidR="008A0536" w:rsidRDefault="008A0536" w:rsidP="008A0536">
            <w:pPr>
              <w:pStyle w:val="NormalnyWeb1"/>
              <w:spacing w:before="0" w:after="0"/>
              <w:rPr>
                <w:rFonts w:ascii="Calibri" w:hAnsi="Calibri"/>
                <w:sz w:val="18"/>
                <w:szCs w:val="18"/>
              </w:rPr>
            </w:pPr>
          </w:p>
        </w:tc>
        <w:tc>
          <w:tcPr>
            <w:tcW w:w="709" w:type="dxa"/>
          </w:tcPr>
          <w:p w14:paraId="5BFEB12B" w14:textId="16D4522D"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54DFAF03" w14:textId="2E8327DC"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148</w:t>
            </w:r>
          </w:p>
        </w:tc>
        <w:tc>
          <w:tcPr>
            <w:tcW w:w="1134" w:type="dxa"/>
          </w:tcPr>
          <w:p w14:paraId="2449F19D" w14:textId="3A0C9157"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39830000-9</w:t>
            </w:r>
          </w:p>
        </w:tc>
        <w:tc>
          <w:tcPr>
            <w:tcW w:w="850" w:type="dxa"/>
          </w:tcPr>
          <w:p w14:paraId="43C6E09D"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3FA3B2F0" w14:textId="77777777" w:rsidR="008A0536" w:rsidRDefault="008A0536" w:rsidP="008A0536">
            <w:pPr>
              <w:pStyle w:val="NormalnyWeb1"/>
              <w:spacing w:before="0" w:after="0"/>
              <w:jc w:val="right"/>
              <w:rPr>
                <w:rFonts w:ascii="Calibri" w:hAnsi="Calibri"/>
                <w:sz w:val="18"/>
                <w:szCs w:val="18"/>
              </w:rPr>
            </w:pPr>
          </w:p>
        </w:tc>
        <w:tc>
          <w:tcPr>
            <w:tcW w:w="1134" w:type="dxa"/>
          </w:tcPr>
          <w:p w14:paraId="06147B1B"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5AC36D16" w14:textId="77777777" w:rsidR="008A0536" w:rsidRPr="00DE193E" w:rsidRDefault="008A0536" w:rsidP="008A0536">
            <w:pPr>
              <w:snapToGrid w:val="0"/>
              <w:jc w:val="right"/>
              <w:rPr>
                <w:color w:val="000000"/>
                <w:sz w:val="20"/>
              </w:rPr>
            </w:pPr>
          </w:p>
        </w:tc>
        <w:tc>
          <w:tcPr>
            <w:tcW w:w="1418" w:type="dxa"/>
          </w:tcPr>
          <w:p w14:paraId="163CBA43" w14:textId="77777777" w:rsidR="008A0536" w:rsidRPr="00DE193E" w:rsidRDefault="008A0536" w:rsidP="008A0536">
            <w:pPr>
              <w:snapToGrid w:val="0"/>
              <w:jc w:val="right"/>
              <w:rPr>
                <w:color w:val="000000"/>
                <w:sz w:val="20"/>
              </w:rPr>
            </w:pPr>
          </w:p>
        </w:tc>
      </w:tr>
      <w:tr w:rsidR="008A0536" w:rsidRPr="00D771B2" w14:paraId="1846DF23" w14:textId="77777777" w:rsidTr="008A0536">
        <w:tc>
          <w:tcPr>
            <w:tcW w:w="454" w:type="dxa"/>
            <w:shd w:val="clear" w:color="auto" w:fill="F2F2F2" w:themeFill="background1" w:themeFillShade="F2"/>
          </w:tcPr>
          <w:p w14:paraId="678D67C8" w14:textId="77777777" w:rsidR="008A0536" w:rsidRPr="008A0536" w:rsidRDefault="008A0536" w:rsidP="008A0536">
            <w:pPr>
              <w:snapToGrid w:val="0"/>
              <w:jc w:val="center"/>
              <w:rPr>
                <w:b/>
                <w:bCs/>
                <w:color w:val="000000"/>
                <w:sz w:val="18"/>
                <w:szCs w:val="18"/>
                <w:lang w:val="en-US"/>
              </w:rPr>
            </w:pPr>
          </w:p>
          <w:p w14:paraId="36D34164"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5</w:t>
            </w:r>
          </w:p>
          <w:p w14:paraId="61807C15" w14:textId="77777777" w:rsidR="008A0536" w:rsidRPr="008A0536" w:rsidRDefault="008A0536" w:rsidP="008A0536">
            <w:pPr>
              <w:snapToGrid w:val="0"/>
              <w:jc w:val="center"/>
              <w:rPr>
                <w:b/>
                <w:bCs/>
                <w:color w:val="000000"/>
                <w:sz w:val="18"/>
                <w:szCs w:val="18"/>
                <w:lang w:val="en-US"/>
              </w:rPr>
            </w:pPr>
          </w:p>
        </w:tc>
        <w:tc>
          <w:tcPr>
            <w:tcW w:w="2489" w:type="dxa"/>
          </w:tcPr>
          <w:p w14:paraId="5361CB43"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Proszek antybakteryjny do prania</w:t>
            </w:r>
          </w:p>
          <w:p w14:paraId="19251AE8" w14:textId="0F3084C2" w:rsidR="008A0536" w:rsidRDefault="008A0536" w:rsidP="008A0536">
            <w:pPr>
              <w:pStyle w:val="NormalnyWeb1"/>
              <w:spacing w:before="0" w:after="0"/>
              <w:rPr>
                <w:rFonts w:ascii="Calibri" w:hAnsi="Calibri"/>
                <w:sz w:val="18"/>
                <w:szCs w:val="18"/>
              </w:rPr>
            </w:pPr>
          </w:p>
        </w:tc>
        <w:tc>
          <w:tcPr>
            <w:tcW w:w="709" w:type="dxa"/>
          </w:tcPr>
          <w:p w14:paraId="3F85F1A0" w14:textId="766E3E31"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kg</w:t>
            </w:r>
          </w:p>
        </w:tc>
        <w:tc>
          <w:tcPr>
            <w:tcW w:w="709" w:type="dxa"/>
          </w:tcPr>
          <w:p w14:paraId="10935B93" w14:textId="1890A137"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900</w:t>
            </w:r>
          </w:p>
        </w:tc>
        <w:tc>
          <w:tcPr>
            <w:tcW w:w="1134" w:type="dxa"/>
          </w:tcPr>
          <w:p w14:paraId="002CBEB8" w14:textId="413B1E84"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39831000-6</w:t>
            </w:r>
          </w:p>
        </w:tc>
        <w:tc>
          <w:tcPr>
            <w:tcW w:w="850" w:type="dxa"/>
          </w:tcPr>
          <w:p w14:paraId="4F9D41AE"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5EED89D3" w14:textId="77777777" w:rsidR="008A0536" w:rsidRDefault="008A0536" w:rsidP="008A0536">
            <w:pPr>
              <w:pStyle w:val="NormalnyWeb1"/>
              <w:spacing w:before="0" w:after="0"/>
              <w:jc w:val="right"/>
              <w:rPr>
                <w:rFonts w:ascii="Calibri" w:hAnsi="Calibri"/>
                <w:sz w:val="18"/>
                <w:szCs w:val="18"/>
              </w:rPr>
            </w:pPr>
          </w:p>
        </w:tc>
        <w:tc>
          <w:tcPr>
            <w:tcW w:w="1134" w:type="dxa"/>
          </w:tcPr>
          <w:p w14:paraId="59CD552B"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35493394" w14:textId="77777777" w:rsidR="008A0536" w:rsidRPr="00DE193E" w:rsidRDefault="008A0536" w:rsidP="008A0536">
            <w:pPr>
              <w:snapToGrid w:val="0"/>
              <w:jc w:val="right"/>
              <w:rPr>
                <w:color w:val="000000"/>
                <w:sz w:val="20"/>
              </w:rPr>
            </w:pPr>
          </w:p>
        </w:tc>
        <w:tc>
          <w:tcPr>
            <w:tcW w:w="1418" w:type="dxa"/>
          </w:tcPr>
          <w:p w14:paraId="544C9041" w14:textId="77777777" w:rsidR="008A0536" w:rsidRPr="00DE193E" w:rsidRDefault="008A0536" w:rsidP="008A0536">
            <w:pPr>
              <w:snapToGrid w:val="0"/>
              <w:jc w:val="right"/>
              <w:rPr>
                <w:color w:val="000000"/>
                <w:sz w:val="20"/>
              </w:rPr>
            </w:pPr>
          </w:p>
        </w:tc>
      </w:tr>
      <w:tr w:rsidR="008A0536" w:rsidRPr="00D771B2" w14:paraId="372B44B4" w14:textId="77777777" w:rsidTr="008A0536">
        <w:tc>
          <w:tcPr>
            <w:tcW w:w="454" w:type="dxa"/>
            <w:shd w:val="clear" w:color="auto" w:fill="F2F2F2" w:themeFill="background1" w:themeFillShade="F2"/>
          </w:tcPr>
          <w:p w14:paraId="71EB0D2A" w14:textId="77777777" w:rsidR="008A0536" w:rsidRPr="008A0536" w:rsidRDefault="008A0536" w:rsidP="008A0536">
            <w:pPr>
              <w:snapToGrid w:val="0"/>
              <w:jc w:val="center"/>
              <w:rPr>
                <w:b/>
                <w:bCs/>
                <w:color w:val="000000"/>
                <w:sz w:val="18"/>
                <w:szCs w:val="18"/>
                <w:lang w:val="en-US"/>
              </w:rPr>
            </w:pPr>
          </w:p>
          <w:p w14:paraId="61650116"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6</w:t>
            </w:r>
          </w:p>
          <w:p w14:paraId="7AE79A81" w14:textId="77777777" w:rsidR="008A0536" w:rsidRPr="008A0536" w:rsidRDefault="008A0536" w:rsidP="008A0536">
            <w:pPr>
              <w:snapToGrid w:val="0"/>
              <w:jc w:val="center"/>
              <w:rPr>
                <w:b/>
                <w:bCs/>
                <w:color w:val="000000"/>
                <w:sz w:val="18"/>
                <w:szCs w:val="18"/>
                <w:lang w:val="en-US"/>
              </w:rPr>
            </w:pPr>
          </w:p>
        </w:tc>
        <w:tc>
          <w:tcPr>
            <w:tcW w:w="2489" w:type="dxa"/>
          </w:tcPr>
          <w:p w14:paraId="0B00D97E"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 xml:space="preserve">Ręczniki papierowe w rolach (białe) 2-warstwowe, długość min 9,3 m </w:t>
            </w:r>
          </w:p>
          <w:p w14:paraId="26073CB7" w14:textId="3AA470B2" w:rsidR="008A0536" w:rsidRDefault="008A0536" w:rsidP="008A0536">
            <w:pPr>
              <w:pStyle w:val="NormalnyWeb1"/>
              <w:spacing w:before="0" w:after="0"/>
              <w:rPr>
                <w:rFonts w:ascii="Calibri" w:hAnsi="Calibri"/>
                <w:sz w:val="18"/>
                <w:szCs w:val="18"/>
              </w:rPr>
            </w:pPr>
            <w:r w:rsidRPr="00D87D39">
              <w:rPr>
                <w:rFonts w:asciiTheme="minorHAnsi" w:hAnsiTheme="minorHAnsi"/>
                <w:sz w:val="18"/>
                <w:szCs w:val="18"/>
              </w:rPr>
              <w:t>(2 rolki. w opakowaniu)</w:t>
            </w:r>
          </w:p>
        </w:tc>
        <w:tc>
          <w:tcPr>
            <w:tcW w:w="709" w:type="dxa"/>
          </w:tcPr>
          <w:p w14:paraId="7EB0F193" w14:textId="54C4CBB8"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opak</w:t>
            </w:r>
          </w:p>
        </w:tc>
        <w:tc>
          <w:tcPr>
            <w:tcW w:w="709" w:type="dxa"/>
          </w:tcPr>
          <w:p w14:paraId="65307DF9" w14:textId="495726AE"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120</w:t>
            </w:r>
          </w:p>
        </w:tc>
        <w:tc>
          <w:tcPr>
            <w:tcW w:w="1134" w:type="dxa"/>
          </w:tcPr>
          <w:p w14:paraId="105DB71D" w14:textId="086DF5C8"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33763000-6</w:t>
            </w:r>
          </w:p>
        </w:tc>
        <w:tc>
          <w:tcPr>
            <w:tcW w:w="850" w:type="dxa"/>
          </w:tcPr>
          <w:p w14:paraId="76469E76"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0E3A0749" w14:textId="77777777" w:rsidR="008A0536" w:rsidRDefault="008A0536" w:rsidP="008A0536">
            <w:pPr>
              <w:pStyle w:val="NormalnyWeb1"/>
              <w:spacing w:before="0" w:after="0"/>
              <w:jc w:val="right"/>
              <w:rPr>
                <w:rFonts w:ascii="Calibri" w:hAnsi="Calibri"/>
                <w:sz w:val="18"/>
                <w:szCs w:val="18"/>
              </w:rPr>
            </w:pPr>
          </w:p>
        </w:tc>
        <w:tc>
          <w:tcPr>
            <w:tcW w:w="1134" w:type="dxa"/>
          </w:tcPr>
          <w:p w14:paraId="63363D14"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32D225FF" w14:textId="77777777" w:rsidR="008A0536" w:rsidRPr="00DE193E" w:rsidRDefault="008A0536" w:rsidP="008A0536">
            <w:pPr>
              <w:snapToGrid w:val="0"/>
              <w:jc w:val="right"/>
              <w:rPr>
                <w:color w:val="000000"/>
                <w:sz w:val="20"/>
              </w:rPr>
            </w:pPr>
          </w:p>
        </w:tc>
        <w:tc>
          <w:tcPr>
            <w:tcW w:w="1418" w:type="dxa"/>
          </w:tcPr>
          <w:p w14:paraId="43087989" w14:textId="77777777" w:rsidR="008A0536" w:rsidRPr="00DE193E" w:rsidRDefault="008A0536" w:rsidP="008A0536">
            <w:pPr>
              <w:snapToGrid w:val="0"/>
              <w:jc w:val="right"/>
              <w:rPr>
                <w:color w:val="000000"/>
                <w:sz w:val="20"/>
              </w:rPr>
            </w:pPr>
          </w:p>
        </w:tc>
      </w:tr>
      <w:tr w:rsidR="008A0536" w:rsidRPr="00D771B2" w14:paraId="3639EE2D" w14:textId="77777777" w:rsidTr="008A0536">
        <w:tc>
          <w:tcPr>
            <w:tcW w:w="454" w:type="dxa"/>
            <w:shd w:val="clear" w:color="auto" w:fill="F2F2F2" w:themeFill="background1" w:themeFillShade="F2"/>
          </w:tcPr>
          <w:p w14:paraId="11F76F41" w14:textId="77777777" w:rsidR="008A0536" w:rsidRPr="008A0536" w:rsidRDefault="008A0536" w:rsidP="008A0536">
            <w:pPr>
              <w:snapToGrid w:val="0"/>
              <w:jc w:val="center"/>
              <w:rPr>
                <w:b/>
                <w:bCs/>
                <w:color w:val="000000"/>
                <w:sz w:val="18"/>
                <w:szCs w:val="18"/>
                <w:lang w:val="en-US"/>
              </w:rPr>
            </w:pPr>
          </w:p>
          <w:p w14:paraId="5C73DD7D"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7</w:t>
            </w:r>
          </w:p>
          <w:p w14:paraId="6404EC2F" w14:textId="77777777" w:rsidR="008A0536" w:rsidRPr="008A0536" w:rsidRDefault="008A0536" w:rsidP="008A0536">
            <w:pPr>
              <w:snapToGrid w:val="0"/>
              <w:jc w:val="center"/>
              <w:rPr>
                <w:b/>
                <w:bCs/>
                <w:color w:val="000000"/>
                <w:sz w:val="18"/>
                <w:szCs w:val="18"/>
                <w:lang w:val="en-US"/>
              </w:rPr>
            </w:pPr>
          </w:p>
        </w:tc>
        <w:tc>
          <w:tcPr>
            <w:tcW w:w="2489" w:type="dxa"/>
          </w:tcPr>
          <w:p w14:paraId="688CC949"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Płyn Cilit Bang kamień i rdza</w:t>
            </w:r>
            <w:r>
              <w:rPr>
                <w:rFonts w:asciiTheme="minorHAnsi" w:hAnsiTheme="minorHAnsi"/>
                <w:sz w:val="18"/>
                <w:szCs w:val="18"/>
              </w:rPr>
              <w:t>,</w:t>
            </w:r>
            <w:r w:rsidRPr="00D87D39">
              <w:rPr>
                <w:rFonts w:asciiTheme="minorHAnsi" w:hAnsiTheme="minorHAnsi"/>
                <w:sz w:val="18"/>
                <w:szCs w:val="18"/>
              </w:rPr>
              <w:t xml:space="preserve"> spray do WC </w:t>
            </w:r>
            <w:r>
              <w:rPr>
                <w:rFonts w:asciiTheme="minorHAnsi" w:hAnsiTheme="minorHAnsi"/>
                <w:sz w:val="18"/>
                <w:szCs w:val="18"/>
              </w:rPr>
              <w:t>,</w:t>
            </w:r>
            <w:r w:rsidRPr="00D87D39">
              <w:rPr>
                <w:rFonts w:asciiTheme="minorHAnsi" w:hAnsiTheme="minorHAnsi"/>
                <w:sz w:val="18"/>
                <w:szCs w:val="18"/>
              </w:rPr>
              <w:t xml:space="preserve"> poj. 750ml</w:t>
            </w:r>
          </w:p>
          <w:p w14:paraId="2BE5B6DE" w14:textId="7D7ABC0A" w:rsidR="008A0536" w:rsidRDefault="008A0536" w:rsidP="008A0536">
            <w:pPr>
              <w:pStyle w:val="NormalnyWeb1"/>
              <w:spacing w:before="0" w:after="0"/>
              <w:rPr>
                <w:rFonts w:ascii="Calibri" w:hAnsi="Calibri"/>
                <w:sz w:val="18"/>
                <w:szCs w:val="18"/>
              </w:rPr>
            </w:pPr>
          </w:p>
        </w:tc>
        <w:tc>
          <w:tcPr>
            <w:tcW w:w="709" w:type="dxa"/>
          </w:tcPr>
          <w:p w14:paraId="26A53CCA" w14:textId="7C30657B"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2C19D891" w14:textId="38F98824"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324</w:t>
            </w:r>
          </w:p>
        </w:tc>
        <w:tc>
          <w:tcPr>
            <w:tcW w:w="1134" w:type="dxa"/>
          </w:tcPr>
          <w:p w14:paraId="7695FB94" w14:textId="1349F7B1"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39830000-9</w:t>
            </w:r>
          </w:p>
        </w:tc>
        <w:tc>
          <w:tcPr>
            <w:tcW w:w="850" w:type="dxa"/>
          </w:tcPr>
          <w:p w14:paraId="72E152DA"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49345939" w14:textId="77777777" w:rsidR="008A0536" w:rsidRDefault="008A0536" w:rsidP="008A0536">
            <w:pPr>
              <w:pStyle w:val="NormalnyWeb1"/>
              <w:spacing w:before="0" w:after="0"/>
              <w:jc w:val="right"/>
              <w:rPr>
                <w:rFonts w:ascii="Calibri" w:hAnsi="Calibri"/>
                <w:sz w:val="18"/>
                <w:szCs w:val="18"/>
              </w:rPr>
            </w:pPr>
          </w:p>
        </w:tc>
        <w:tc>
          <w:tcPr>
            <w:tcW w:w="1134" w:type="dxa"/>
          </w:tcPr>
          <w:p w14:paraId="784FCC6D"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286260F1" w14:textId="77777777" w:rsidR="008A0536" w:rsidRPr="00DE193E" w:rsidRDefault="008A0536" w:rsidP="008A0536">
            <w:pPr>
              <w:snapToGrid w:val="0"/>
              <w:jc w:val="right"/>
              <w:rPr>
                <w:color w:val="000000"/>
                <w:sz w:val="20"/>
              </w:rPr>
            </w:pPr>
          </w:p>
        </w:tc>
        <w:tc>
          <w:tcPr>
            <w:tcW w:w="1418" w:type="dxa"/>
          </w:tcPr>
          <w:p w14:paraId="612DD464" w14:textId="77777777" w:rsidR="008A0536" w:rsidRPr="00DE193E" w:rsidRDefault="008A0536" w:rsidP="008A0536">
            <w:pPr>
              <w:snapToGrid w:val="0"/>
              <w:jc w:val="right"/>
              <w:rPr>
                <w:color w:val="000000"/>
                <w:sz w:val="20"/>
              </w:rPr>
            </w:pPr>
          </w:p>
        </w:tc>
      </w:tr>
      <w:tr w:rsidR="008A0536" w:rsidRPr="00D771B2" w14:paraId="70C4D3DF" w14:textId="77777777" w:rsidTr="008A0536">
        <w:tc>
          <w:tcPr>
            <w:tcW w:w="454" w:type="dxa"/>
            <w:shd w:val="clear" w:color="auto" w:fill="F2F2F2" w:themeFill="background1" w:themeFillShade="F2"/>
          </w:tcPr>
          <w:p w14:paraId="6772F2C3" w14:textId="77777777" w:rsidR="008A0536" w:rsidRPr="008A0536" w:rsidRDefault="008A0536" w:rsidP="008A0536">
            <w:pPr>
              <w:snapToGrid w:val="0"/>
              <w:jc w:val="center"/>
              <w:rPr>
                <w:b/>
                <w:bCs/>
                <w:color w:val="000000"/>
                <w:sz w:val="18"/>
                <w:szCs w:val="18"/>
                <w:lang w:val="en-US"/>
              </w:rPr>
            </w:pPr>
          </w:p>
          <w:p w14:paraId="3FD80871"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8</w:t>
            </w:r>
          </w:p>
          <w:p w14:paraId="5DC8BC94" w14:textId="77777777" w:rsidR="008A0536" w:rsidRPr="008A0536" w:rsidRDefault="008A0536" w:rsidP="008A0536">
            <w:pPr>
              <w:snapToGrid w:val="0"/>
              <w:jc w:val="center"/>
              <w:rPr>
                <w:b/>
                <w:bCs/>
                <w:color w:val="000000"/>
                <w:sz w:val="18"/>
                <w:szCs w:val="18"/>
                <w:lang w:val="en-US"/>
              </w:rPr>
            </w:pPr>
          </w:p>
        </w:tc>
        <w:tc>
          <w:tcPr>
            <w:tcW w:w="2489" w:type="dxa"/>
          </w:tcPr>
          <w:p w14:paraId="5753852D"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Worki na odpady poj. 35 litr</w:t>
            </w:r>
          </w:p>
          <w:p w14:paraId="44044AD5" w14:textId="3A28ECB6" w:rsidR="008A0536" w:rsidRDefault="008A0536" w:rsidP="008A0536">
            <w:pPr>
              <w:pStyle w:val="NormalnyWeb1"/>
              <w:spacing w:before="0" w:after="0"/>
              <w:rPr>
                <w:rFonts w:ascii="Calibri" w:hAnsi="Calibri"/>
                <w:sz w:val="18"/>
                <w:szCs w:val="18"/>
              </w:rPr>
            </w:pPr>
            <w:r w:rsidRPr="00D87D39">
              <w:rPr>
                <w:rFonts w:asciiTheme="minorHAnsi" w:hAnsiTheme="minorHAnsi"/>
                <w:sz w:val="18"/>
                <w:szCs w:val="18"/>
              </w:rPr>
              <w:t>(50 szt</w:t>
            </w:r>
            <w:r>
              <w:rPr>
                <w:rFonts w:asciiTheme="minorHAnsi" w:hAnsiTheme="minorHAnsi"/>
                <w:sz w:val="18"/>
                <w:szCs w:val="18"/>
              </w:rPr>
              <w:t>.</w:t>
            </w:r>
            <w:r w:rsidRPr="00D87D39">
              <w:rPr>
                <w:rFonts w:asciiTheme="minorHAnsi" w:hAnsiTheme="minorHAnsi"/>
                <w:sz w:val="18"/>
                <w:szCs w:val="18"/>
              </w:rPr>
              <w:t xml:space="preserve"> w rolce) LDP, jednorazowe</w:t>
            </w:r>
          </w:p>
        </w:tc>
        <w:tc>
          <w:tcPr>
            <w:tcW w:w="709" w:type="dxa"/>
          </w:tcPr>
          <w:p w14:paraId="73B7AFC2" w14:textId="5DD9846C"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68DE9245" w14:textId="0714893B"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16</w:t>
            </w:r>
          </w:p>
        </w:tc>
        <w:tc>
          <w:tcPr>
            <w:tcW w:w="1134" w:type="dxa"/>
          </w:tcPr>
          <w:p w14:paraId="3D9E5761" w14:textId="160DD4F0"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18930000-7</w:t>
            </w:r>
          </w:p>
        </w:tc>
        <w:tc>
          <w:tcPr>
            <w:tcW w:w="850" w:type="dxa"/>
          </w:tcPr>
          <w:p w14:paraId="7E8AF6CE"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342B437C" w14:textId="77777777" w:rsidR="008A0536" w:rsidRDefault="008A0536" w:rsidP="008A0536">
            <w:pPr>
              <w:pStyle w:val="NormalnyWeb1"/>
              <w:spacing w:before="0" w:after="0"/>
              <w:jc w:val="right"/>
              <w:rPr>
                <w:rFonts w:ascii="Calibri" w:hAnsi="Calibri"/>
                <w:sz w:val="18"/>
                <w:szCs w:val="18"/>
              </w:rPr>
            </w:pPr>
          </w:p>
        </w:tc>
        <w:tc>
          <w:tcPr>
            <w:tcW w:w="1134" w:type="dxa"/>
          </w:tcPr>
          <w:p w14:paraId="7AC8AF41"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7FF84E31" w14:textId="77777777" w:rsidR="008A0536" w:rsidRPr="00DE193E" w:rsidRDefault="008A0536" w:rsidP="008A0536">
            <w:pPr>
              <w:snapToGrid w:val="0"/>
              <w:jc w:val="right"/>
              <w:rPr>
                <w:color w:val="000000"/>
                <w:sz w:val="20"/>
              </w:rPr>
            </w:pPr>
          </w:p>
        </w:tc>
        <w:tc>
          <w:tcPr>
            <w:tcW w:w="1418" w:type="dxa"/>
          </w:tcPr>
          <w:p w14:paraId="73DC981F" w14:textId="77777777" w:rsidR="008A0536" w:rsidRPr="00DE193E" w:rsidRDefault="008A0536" w:rsidP="008A0536">
            <w:pPr>
              <w:snapToGrid w:val="0"/>
              <w:jc w:val="right"/>
              <w:rPr>
                <w:color w:val="000000"/>
                <w:sz w:val="20"/>
              </w:rPr>
            </w:pPr>
          </w:p>
        </w:tc>
      </w:tr>
      <w:tr w:rsidR="008A0536" w:rsidRPr="00D771B2" w14:paraId="62FB7C1F" w14:textId="77777777" w:rsidTr="008A0536">
        <w:tc>
          <w:tcPr>
            <w:tcW w:w="454" w:type="dxa"/>
            <w:shd w:val="clear" w:color="auto" w:fill="F2F2F2" w:themeFill="background1" w:themeFillShade="F2"/>
          </w:tcPr>
          <w:p w14:paraId="4A010088" w14:textId="77777777" w:rsidR="008A0536" w:rsidRPr="008A0536" w:rsidRDefault="008A0536" w:rsidP="008A0536">
            <w:pPr>
              <w:snapToGrid w:val="0"/>
              <w:jc w:val="center"/>
              <w:rPr>
                <w:b/>
                <w:bCs/>
                <w:color w:val="000000"/>
                <w:sz w:val="18"/>
                <w:szCs w:val="18"/>
                <w:lang w:val="en-US"/>
              </w:rPr>
            </w:pPr>
          </w:p>
          <w:p w14:paraId="237E3840"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9</w:t>
            </w:r>
          </w:p>
          <w:p w14:paraId="3C40B6BB" w14:textId="77777777" w:rsidR="008A0536" w:rsidRPr="008A0536" w:rsidRDefault="008A0536" w:rsidP="008A0536">
            <w:pPr>
              <w:snapToGrid w:val="0"/>
              <w:jc w:val="center"/>
              <w:rPr>
                <w:b/>
                <w:bCs/>
                <w:color w:val="000000"/>
                <w:sz w:val="18"/>
                <w:szCs w:val="18"/>
                <w:lang w:val="en-US"/>
              </w:rPr>
            </w:pPr>
          </w:p>
        </w:tc>
        <w:tc>
          <w:tcPr>
            <w:tcW w:w="2489" w:type="dxa"/>
          </w:tcPr>
          <w:p w14:paraId="67DCBC83"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Mydło Luksja 100 g</w:t>
            </w:r>
          </w:p>
          <w:p w14:paraId="19AF08B7" w14:textId="2BAEB183" w:rsidR="008A0536" w:rsidRDefault="008A0536" w:rsidP="008A0536">
            <w:pPr>
              <w:pStyle w:val="NormalnyWeb1"/>
              <w:spacing w:before="0" w:after="0"/>
              <w:rPr>
                <w:rFonts w:ascii="Calibri" w:hAnsi="Calibri"/>
                <w:sz w:val="18"/>
                <w:szCs w:val="18"/>
              </w:rPr>
            </w:pPr>
          </w:p>
        </w:tc>
        <w:tc>
          <w:tcPr>
            <w:tcW w:w="709" w:type="dxa"/>
          </w:tcPr>
          <w:p w14:paraId="6AEE13B8" w14:textId="147D5CA1"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4A775F5F" w14:textId="37126ED5"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144</w:t>
            </w:r>
          </w:p>
        </w:tc>
        <w:tc>
          <w:tcPr>
            <w:tcW w:w="1134" w:type="dxa"/>
          </w:tcPr>
          <w:p w14:paraId="60929E25" w14:textId="0A7EA26F"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33711900-6</w:t>
            </w:r>
          </w:p>
        </w:tc>
        <w:tc>
          <w:tcPr>
            <w:tcW w:w="850" w:type="dxa"/>
          </w:tcPr>
          <w:p w14:paraId="73C9DB16"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21E6DF8B" w14:textId="77777777" w:rsidR="008A0536" w:rsidRDefault="008A0536" w:rsidP="008A0536">
            <w:pPr>
              <w:pStyle w:val="NormalnyWeb1"/>
              <w:spacing w:before="0" w:after="0"/>
              <w:jc w:val="right"/>
              <w:rPr>
                <w:rFonts w:ascii="Calibri" w:hAnsi="Calibri"/>
                <w:sz w:val="18"/>
                <w:szCs w:val="18"/>
              </w:rPr>
            </w:pPr>
          </w:p>
        </w:tc>
        <w:tc>
          <w:tcPr>
            <w:tcW w:w="1134" w:type="dxa"/>
          </w:tcPr>
          <w:p w14:paraId="311A9769"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642F6EA9" w14:textId="77777777" w:rsidR="008A0536" w:rsidRPr="00DE193E" w:rsidRDefault="008A0536" w:rsidP="008A0536">
            <w:pPr>
              <w:snapToGrid w:val="0"/>
              <w:jc w:val="right"/>
              <w:rPr>
                <w:color w:val="000000"/>
                <w:sz w:val="20"/>
              </w:rPr>
            </w:pPr>
          </w:p>
        </w:tc>
        <w:tc>
          <w:tcPr>
            <w:tcW w:w="1418" w:type="dxa"/>
          </w:tcPr>
          <w:p w14:paraId="0AB5293B" w14:textId="77777777" w:rsidR="008A0536" w:rsidRPr="00DE193E" w:rsidRDefault="008A0536" w:rsidP="008A0536">
            <w:pPr>
              <w:snapToGrid w:val="0"/>
              <w:jc w:val="right"/>
              <w:rPr>
                <w:color w:val="000000"/>
                <w:sz w:val="20"/>
              </w:rPr>
            </w:pPr>
          </w:p>
        </w:tc>
      </w:tr>
      <w:tr w:rsidR="008A0536" w:rsidRPr="00D771B2" w14:paraId="1706D963" w14:textId="77777777" w:rsidTr="008A0536">
        <w:tc>
          <w:tcPr>
            <w:tcW w:w="454" w:type="dxa"/>
            <w:shd w:val="clear" w:color="auto" w:fill="F2F2F2" w:themeFill="background1" w:themeFillShade="F2"/>
          </w:tcPr>
          <w:p w14:paraId="64D59A3C" w14:textId="77777777" w:rsidR="008A0536" w:rsidRPr="008A0536" w:rsidRDefault="008A0536" w:rsidP="008A0536">
            <w:pPr>
              <w:snapToGrid w:val="0"/>
              <w:jc w:val="center"/>
              <w:rPr>
                <w:b/>
                <w:bCs/>
                <w:color w:val="000000"/>
                <w:sz w:val="18"/>
                <w:szCs w:val="18"/>
                <w:lang w:val="en-US"/>
              </w:rPr>
            </w:pPr>
          </w:p>
          <w:p w14:paraId="718ADBFE"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10</w:t>
            </w:r>
          </w:p>
          <w:p w14:paraId="77268433" w14:textId="77777777" w:rsidR="008A0536" w:rsidRPr="008A0536" w:rsidRDefault="008A0536" w:rsidP="008A0536">
            <w:pPr>
              <w:snapToGrid w:val="0"/>
              <w:jc w:val="center"/>
              <w:rPr>
                <w:b/>
                <w:bCs/>
                <w:color w:val="000000"/>
                <w:sz w:val="18"/>
                <w:szCs w:val="18"/>
                <w:lang w:val="en-US"/>
              </w:rPr>
            </w:pPr>
          </w:p>
        </w:tc>
        <w:tc>
          <w:tcPr>
            <w:tcW w:w="2489" w:type="dxa"/>
          </w:tcPr>
          <w:p w14:paraId="1BAA8C25" w14:textId="678CE7BF" w:rsidR="008A0536" w:rsidRDefault="008A0536" w:rsidP="008A0536">
            <w:pPr>
              <w:pStyle w:val="NormalnyWeb1"/>
              <w:spacing w:before="0" w:after="0"/>
              <w:rPr>
                <w:rFonts w:ascii="Calibri" w:hAnsi="Calibri"/>
                <w:sz w:val="18"/>
                <w:szCs w:val="18"/>
              </w:rPr>
            </w:pPr>
            <w:r>
              <w:rPr>
                <w:rFonts w:asciiTheme="minorHAnsi" w:hAnsiTheme="minorHAnsi"/>
                <w:sz w:val="18"/>
                <w:szCs w:val="18"/>
              </w:rPr>
              <w:t>Ręcznik w roli Katrin Plus system towel</w:t>
            </w:r>
          </w:p>
        </w:tc>
        <w:tc>
          <w:tcPr>
            <w:tcW w:w="709" w:type="dxa"/>
          </w:tcPr>
          <w:p w14:paraId="78CF2567" w14:textId="52DDA1FA"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3DDAE8F0" w14:textId="44195376"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216</w:t>
            </w:r>
          </w:p>
        </w:tc>
        <w:tc>
          <w:tcPr>
            <w:tcW w:w="1134" w:type="dxa"/>
          </w:tcPr>
          <w:p w14:paraId="1227173B" w14:textId="15A0F888" w:rsidR="008A0536" w:rsidRDefault="008A0536" w:rsidP="008A0536">
            <w:pPr>
              <w:pStyle w:val="NormalnyWeb1"/>
              <w:spacing w:before="0" w:after="0"/>
              <w:jc w:val="center"/>
              <w:rPr>
                <w:rFonts w:ascii="Calibri" w:hAnsi="Calibri"/>
                <w:sz w:val="18"/>
                <w:szCs w:val="18"/>
              </w:rPr>
            </w:pPr>
            <w:r w:rsidRPr="005D16E6">
              <w:rPr>
                <w:rFonts w:asciiTheme="minorHAnsi" w:hAnsiTheme="minorHAnsi"/>
                <w:sz w:val="18"/>
                <w:szCs w:val="18"/>
              </w:rPr>
              <w:t>33763000-6</w:t>
            </w:r>
          </w:p>
        </w:tc>
        <w:tc>
          <w:tcPr>
            <w:tcW w:w="850" w:type="dxa"/>
          </w:tcPr>
          <w:p w14:paraId="00B2F653"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6CA070FE" w14:textId="77777777" w:rsidR="008A0536" w:rsidRDefault="008A0536" w:rsidP="008A0536">
            <w:pPr>
              <w:pStyle w:val="NormalnyWeb1"/>
              <w:spacing w:before="0" w:after="0"/>
              <w:jc w:val="right"/>
              <w:rPr>
                <w:rFonts w:ascii="Calibri" w:hAnsi="Calibri"/>
                <w:sz w:val="18"/>
                <w:szCs w:val="18"/>
              </w:rPr>
            </w:pPr>
          </w:p>
        </w:tc>
        <w:tc>
          <w:tcPr>
            <w:tcW w:w="1134" w:type="dxa"/>
          </w:tcPr>
          <w:p w14:paraId="621BABDF"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5A9D6918" w14:textId="77777777" w:rsidR="008A0536" w:rsidRPr="00DE193E" w:rsidRDefault="008A0536" w:rsidP="008A0536">
            <w:pPr>
              <w:snapToGrid w:val="0"/>
              <w:jc w:val="right"/>
              <w:rPr>
                <w:color w:val="000000"/>
                <w:sz w:val="20"/>
              </w:rPr>
            </w:pPr>
          </w:p>
        </w:tc>
        <w:tc>
          <w:tcPr>
            <w:tcW w:w="1418" w:type="dxa"/>
          </w:tcPr>
          <w:p w14:paraId="63D5AAD0" w14:textId="77777777" w:rsidR="008A0536" w:rsidRPr="00DE193E" w:rsidRDefault="008A0536" w:rsidP="008A0536">
            <w:pPr>
              <w:snapToGrid w:val="0"/>
              <w:jc w:val="right"/>
              <w:rPr>
                <w:color w:val="000000"/>
                <w:sz w:val="20"/>
              </w:rPr>
            </w:pPr>
          </w:p>
        </w:tc>
      </w:tr>
      <w:tr w:rsidR="008A0536" w:rsidRPr="00D771B2" w14:paraId="482888F0" w14:textId="77777777" w:rsidTr="008A0536">
        <w:tc>
          <w:tcPr>
            <w:tcW w:w="454" w:type="dxa"/>
            <w:shd w:val="clear" w:color="auto" w:fill="F2F2F2" w:themeFill="background1" w:themeFillShade="F2"/>
          </w:tcPr>
          <w:p w14:paraId="7CCE6D0C" w14:textId="77777777" w:rsidR="008A0536" w:rsidRPr="008A0536" w:rsidRDefault="008A0536" w:rsidP="008A0536">
            <w:pPr>
              <w:snapToGrid w:val="0"/>
              <w:jc w:val="center"/>
              <w:rPr>
                <w:b/>
                <w:bCs/>
                <w:color w:val="000000"/>
                <w:sz w:val="18"/>
                <w:szCs w:val="18"/>
                <w:lang w:val="en-US"/>
              </w:rPr>
            </w:pPr>
          </w:p>
          <w:p w14:paraId="163A6D82"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11</w:t>
            </w:r>
          </w:p>
          <w:p w14:paraId="5A87C959" w14:textId="77777777" w:rsidR="008A0536" w:rsidRPr="008A0536" w:rsidRDefault="008A0536" w:rsidP="008A0536">
            <w:pPr>
              <w:snapToGrid w:val="0"/>
              <w:jc w:val="center"/>
              <w:rPr>
                <w:b/>
                <w:bCs/>
                <w:color w:val="000000"/>
                <w:sz w:val="18"/>
                <w:szCs w:val="18"/>
                <w:lang w:val="en-US"/>
              </w:rPr>
            </w:pPr>
          </w:p>
        </w:tc>
        <w:tc>
          <w:tcPr>
            <w:tcW w:w="2489" w:type="dxa"/>
          </w:tcPr>
          <w:p w14:paraId="5B6B30ED"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 xml:space="preserve">Domestos płyn do WC poj. </w:t>
            </w:r>
            <w:r>
              <w:rPr>
                <w:rFonts w:asciiTheme="minorHAnsi" w:hAnsiTheme="minorHAnsi"/>
                <w:sz w:val="18"/>
                <w:szCs w:val="18"/>
              </w:rPr>
              <w:t>1 litr</w:t>
            </w:r>
          </w:p>
          <w:p w14:paraId="263956CC" w14:textId="77777777" w:rsidR="008A0536" w:rsidRDefault="008A0536" w:rsidP="008A0536">
            <w:pPr>
              <w:pStyle w:val="NormalnyWeb1"/>
              <w:spacing w:before="0" w:after="0"/>
              <w:rPr>
                <w:rFonts w:ascii="Calibri" w:hAnsi="Calibri"/>
                <w:sz w:val="18"/>
                <w:szCs w:val="18"/>
              </w:rPr>
            </w:pPr>
          </w:p>
        </w:tc>
        <w:tc>
          <w:tcPr>
            <w:tcW w:w="709" w:type="dxa"/>
          </w:tcPr>
          <w:p w14:paraId="00C3A695" w14:textId="6695FA6A"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6CDA46C4" w14:textId="05104F23"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324</w:t>
            </w:r>
          </w:p>
        </w:tc>
        <w:tc>
          <w:tcPr>
            <w:tcW w:w="1134" w:type="dxa"/>
          </w:tcPr>
          <w:p w14:paraId="0CD9C697" w14:textId="0D8C92A9"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39831200-8</w:t>
            </w:r>
          </w:p>
        </w:tc>
        <w:tc>
          <w:tcPr>
            <w:tcW w:w="850" w:type="dxa"/>
          </w:tcPr>
          <w:p w14:paraId="19A457C3"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50C7A390" w14:textId="77777777" w:rsidR="008A0536" w:rsidRDefault="008A0536" w:rsidP="008A0536">
            <w:pPr>
              <w:pStyle w:val="NormalnyWeb1"/>
              <w:spacing w:before="0" w:after="0"/>
              <w:jc w:val="right"/>
              <w:rPr>
                <w:rFonts w:ascii="Calibri" w:hAnsi="Calibri"/>
                <w:sz w:val="18"/>
                <w:szCs w:val="18"/>
              </w:rPr>
            </w:pPr>
          </w:p>
        </w:tc>
        <w:tc>
          <w:tcPr>
            <w:tcW w:w="1134" w:type="dxa"/>
          </w:tcPr>
          <w:p w14:paraId="15DAAF58"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01858941" w14:textId="77777777" w:rsidR="008A0536" w:rsidRPr="00DE193E" w:rsidRDefault="008A0536" w:rsidP="008A0536">
            <w:pPr>
              <w:snapToGrid w:val="0"/>
              <w:jc w:val="right"/>
              <w:rPr>
                <w:color w:val="000000"/>
                <w:sz w:val="20"/>
              </w:rPr>
            </w:pPr>
          </w:p>
        </w:tc>
        <w:tc>
          <w:tcPr>
            <w:tcW w:w="1418" w:type="dxa"/>
          </w:tcPr>
          <w:p w14:paraId="7AEF449F" w14:textId="77777777" w:rsidR="008A0536" w:rsidRPr="00DE193E" w:rsidRDefault="008A0536" w:rsidP="008A0536">
            <w:pPr>
              <w:snapToGrid w:val="0"/>
              <w:jc w:val="right"/>
              <w:rPr>
                <w:color w:val="000000"/>
                <w:sz w:val="20"/>
              </w:rPr>
            </w:pPr>
          </w:p>
        </w:tc>
      </w:tr>
      <w:tr w:rsidR="008A0536" w:rsidRPr="00D771B2" w14:paraId="0645AF29" w14:textId="77777777" w:rsidTr="008A0536">
        <w:tc>
          <w:tcPr>
            <w:tcW w:w="454" w:type="dxa"/>
            <w:shd w:val="clear" w:color="auto" w:fill="F2F2F2" w:themeFill="background1" w:themeFillShade="F2"/>
          </w:tcPr>
          <w:p w14:paraId="561A4A42" w14:textId="77777777" w:rsidR="008A0536" w:rsidRPr="008A0536" w:rsidRDefault="008A0536" w:rsidP="008A0536">
            <w:pPr>
              <w:snapToGrid w:val="0"/>
              <w:jc w:val="center"/>
              <w:rPr>
                <w:b/>
                <w:bCs/>
                <w:color w:val="000000"/>
                <w:sz w:val="18"/>
                <w:szCs w:val="18"/>
                <w:lang w:val="en-US"/>
              </w:rPr>
            </w:pPr>
          </w:p>
          <w:p w14:paraId="499FB578"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12</w:t>
            </w:r>
          </w:p>
          <w:p w14:paraId="0F01A13A" w14:textId="77777777" w:rsidR="008A0536" w:rsidRPr="008A0536" w:rsidRDefault="008A0536" w:rsidP="008A0536">
            <w:pPr>
              <w:snapToGrid w:val="0"/>
              <w:jc w:val="center"/>
              <w:rPr>
                <w:b/>
                <w:bCs/>
                <w:color w:val="000000"/>
                <w:sz w:val="18"/>
                <w:szCs w:val="18"/>
                <w:lang w:val="en-US"/>
              </w:rPr>
            </w:pPr>
          </w:p>
        </w:tc>
        <w:tc>
          <w:tcPr>
            <w:tcW w:w="2489" w:type="dxa"/>
          </w:tcPr>
          <w:p w14:paraId="4C92DF5F" w14:textId="767B27A3" w:rsidR="008A0536" w:rsidRDefault="008A0536" w:rsidP="008A0536">
            <w:pPr>
              <w:pStyle w:val="NormalnyWeb1"/>
              <w:spacing w:before="0" w:after="0"/>
              <w:rPr>
                <w:rFonts w:ascii="Calibri" w:hAnsi="Calibri"/>
                <w:sz w:val="18"/>
                <w:szCs w:val="18"/>
              </w:rPr>
            </w:pPr>
            <w:r>
              <w:rPr>
                <w:rFonts w:asciiTheme="minorHAnsi" w:hAnsiTheme="minorHAnsi"/>
                <w:sz w:val="18"/>
                <w:szCs w:val="18"/>
              </w:rPr>
              <w:t>Mediclean 310 Sanit-koncentrat do czyszczenia powierzchni sanitarnych poj. 1 litr</w:t>
            </w:r>
          </w:p>
        </w:tc>
        <w:tc>
          <w:tcPr>
            <w:tcW w:w="709" w:type="dxa"/>
          </w:tcPr>
          <w:p w14:paraId="39902D48" w14:textId="1037FFDE"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litr</w:t>
            </w:r>
          </w:p>
        </w:tc>
        <w:tc>
          <w:tcPr>
            <w:tcW w:w="709" w:type="dxa"/>
          </w:tcPr>
          <w:p w14:paraId="6B2600F7" w14:textId="221F68AE" w:rsidR="008A0536" w:rsidRDefault="008A0536" w:rsidP="008A0536">
            <w:pPr>
              <w:pStyle w:val="NormalnyWeb1"/>
              <w:spacing w:before="0" w:after="0"/>
              <w:jc w:val="center"/>
              <w:rPr>
                <w:rFonts w:ascii="Calibri" w:hAnsi="Calibri"/>
                <w:sz w:val="18"/>
                <w:szCs w:val="18"/>
              </w:rPr>
            </w:pPr>
            <w:r w:rsidRPr="00D24B05">
              <w:rPr>
                <w:rFonts w:asciiTheme="minorHAnsi" w:hAnsiTheme="minorHAnsi"/>
                <w:sz w:val="18"/>
                <w:szCs w:val="18"/>
              </w:rPr>
              <w:t>82</w:t>
            </w:r>
          </w:p>
        </w:tc>
        <w:tc>
          <w:tcPr>
            <w:tcW w:w="1134" w:type="dxa"/>
          </w:tcPr>
          <w:p w14:paraId="2BFFED75" w14:textId="4BF508E7"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39830000-9</w:t>
            </w:r>
          </w:p>
        </w:tc>
        <w:tc>
          <w:tcPr>
            <w:tcW w:w="850" w:type="dxa"/>
          </w:tcPr>
          <w:p w14:paraId="1445605F"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448EDF33" w14:textId="77777777" w:rsidR="008A0536" w:rsidRDefault="008A0536" w:rsidP="008A0536">
            <w:pPr>
              <w:pStyle w:val="NormalnyWeb1"/>
              <w:spacing w:before="0" w:after="0"/>
              <w:jc w:val="right"/>
              <w:rPr>
                <w:rFonts w:ascii="Calibri" w:hAnsi="Calibri"/>
                <w:sz w:val="18"/>
                <w:szCs w:val="18"/>
              </w:rPr>
            </w:pPr>
          </w:p>
        </w:tc>
        <w:tc>
          <w:tcPr>
            <w:tcW w:w="1134" w:type="dxa"/>
          </w:tcPr>
          <w:p w14:paraId="38157454"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2A1C9B53" w14:textId="77777777" w:rsidR="008A0536" w:rsidRPr="00DE193E" w:rsidRDefault="008A0536" w:rsidP="008A0536">
            <w:pPr>
              <w:snapToGrid w:val="0"/>
              <w:jc w:val="right"/>
              <w:rPr>
                <w:color w:val="000000"/>
                <w:sz w:val="20"/>
              </w:rPr>
            </w:pPr>
          </w:p>
        </w:tc>
        <w:tc>
          <w:tcPr>
            <w:tcW w:w="1418" w:type="dxa"/>
          </w:tcPr>
          <w:p w14:paraId="267F8CB4" w14:textId="77777777" w:rsidR="008A0536" w:rsidRPr="00DE193E" w:rsidRDefault="008A0536" w:rsidP="008A0536">
            <w:pPr>
              <w:snapToGrid w:val="0"/>
              <w:jc w:val="right"/>
              <w:rPr>
                <w:color w:val="000000"/>
                <w:sz w:val="20"/>
              </w:rPr>
            </w:pPr>
          </w:p>
        </w:tc>
      </w:tr>
      <w:tr w:rsidR="008A0536" w:rsidRPr="00D771B2" w14:paraId="2ABC965D" w14:textId="77777777" w:rsidTr="008A0536">
        <w:tc>
          <w:tcPr>
            <w:tcW w:w="454" w:type="dxa"/>
            <w:shd w:val="clear" w:color="auto" w:fill="F2F2F2" w:themeFill="background1" w:themeFillShade="F2"/>
          </w:tcPr>
          <w:p w14:paraId="3A5D5C3C" w14:textId="77777777" w:rsidR="008A0536" w:rsidRPr="008A0536" w:rsidRDefault="008A0536" w:rsidP="008A0536">
            <w:pPr>
              <w:snapToGrid w:val="0"/>
              <w:jc w:val="center"/>
              <w:rPr>
                <w:b/>
                <w:bCs/>
                <w:color w:val="000000"/>
                <w:sz w:val="18"/>
                <w:szCs w:val="18"/>
                <w:lang w:val="en-US"/>
              </w:rPr>
            </w:pPr>
          </w:p>
          <w:p w14:paraId="2AA8474F"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13</w:t>
            </w:r>
          </w:p>
          <w:p w14:paraId="14C46F8D" w14:textId="77777777" w:rsidR="008A0536" w:rsidRPr="008A0536" w:rsidRDefault="008A0536" w:rsidP="008A0536">
            <w:pPr>
              <w:snapToGrid w:val="0"/>
              <w:jc w:val="center"/>
              <w:rPr>
                <w:b/>
                <w:bCs/>
                <w:color w:val="000000"/>
                <w:sz w:val="18"/>
                <w:szCs w:val="18"/>
                <w:lang w:val="en-US"/>
              </w:rPr>
            </w:pPr>
          </w:p>
        </w:tc>
        <w:tc>
          <w:tcPr>
            <w:tcW w:w="2489" w:type="dxa"/>
          </w:tcPr>
          <w:p w14:paraId="09B96303"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Krem do rąk Ziaja z proteinami jedwabiu i prowitaminą B5 100ml</w:t>
            </w:r>
          </w:p>
          <w:p w14:paraId="4EF8437F" w14:textId="12636228" w:rsidR="008A0536" w:rsidRDefault="008A0536" w:rsidP="008A0536">
            <w:pPr>
              <w:pStyle w:val="NormalnyWeb1"/>
              <w:spacing w:before="0" w:after="0"/>
              <w:rPr>
                <w:rFonts w:ascii="Calibri" w:hAnsi="Calibri"/>
                <w:sz w:val="18"/>
                <w:szCs w:val="18"/>
              </w:rPr>
            </w:pPr>
          </w:p>
        </w:tc>
        <w:tc>
          <w:tcPr>
            <w:tcW w:w="709" w:type="dxa"/>
          </w:tcPr>
          <w:p w14:paraId="25423FB9" w14:textId="435DB0E1"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799354DA" w14:textId="4252709D"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192</w:t>
            </w:r>
          </w:p>
        </w:tc>
        <w:tc>
          <w:tcPr>
            <w:tcW w:w="1134" w:type="dxa"/>
          </w:tcPr>
          <w:p w14:paraId="242B1553" w14:textId="5B9F4399" w:rsidR="008A0536" w:rsidRDefault="008A0536" w:rsidP="008A0536">
            <w:pPr>
              <w:pStyle w:val="NormalnyWeb1"/>
              <w:spacing w:before="0" w:after="0"/>
              <w:jc w:val="center"/>
              <w:rPr>
                <w:rFonts w:ascii="Calibri" w:hAnsi="Calibri"/>
                <w:color w:val="000000"/>
                <w:sz w:val="18"/>
                <w:szCs w:val="18"/>
              </w:rPr>
            </w:pPr>
            <w:r w:rsidRPr="00D87D39">
              <w:rPr>
                <w:rFonts w:asciiTheme="minorHAnsi" w:hAnsiTheme="minorHAnsi"/>
                <w:sz w:val="18"/>
                <w:szCs w:val="18"/>
              </w:rPr>
              <w:t>33711500-2</w:t>
            </w:r>
          </w:p>
        </w:tc>
        <w:tc>
          <w:tcPr>
            <w:tcW w:w="850" w:type="dxa"/>
          </w:tcPr>
          <w:p w14:paraId="23DDDACF"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111FFFE2" w14:textId="77777777" w:rsidR="008A0536" w:rsidRDefault="008A0536" w:rsidP="008A0536">
            <w:pPr>
              <w:pStyle w:val="NormalnyWeb1"/>
              <w:spacing w:before="0" w:after="0"/>
              <w:jc w:val="right"/>
              <w:rPr>
                <w:rFonts w:ascii="Calibri" w:hAnsi="Calibri"/>
                <w:sz w:val="18"/>
                <w:szCs w:val="18"/>
              </w:rPr>
            </w:pPr>
          </w:p>
        </w:tc>
        <w:tc>
          <w:tcPr>
            <w:tcW w:w="1134" w:type="dxa"/>
          </w:tcPr>
          <w:p w14:paraId="13A83BEC"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380F96C4" w14:textId="77777777" w:rsidR="008A0536" w:rsidRPr="00DE193E" w:rsidRDefault="008A0536" w:rsidP="008A0536">
            <w:pPr>
              <w:snapToGrid w:val="0"/>
              <w:jc w:val="right"/>
              <w:rPr>
                <w:color w:val="000000"/>
                <w:sz w:val="20"/>
              </w:rPr>
            </w:pPr>
          </w:p>
        </w:tc>
        <w:tc>
          <w:tcPr>
            <w:tcW w:w="1418" w:type="dxa"/>
          </w:tcPr>
          <w:p w14:paraId="4917A25D" w14:textId="77777777" w:rsidR="008A0536" w:rsidRPr="00DE193E" w:rsidRDefault="008A0536" w:rsidP="008A0536">
            <w:pPr>
              <w:snapToGrid w:val="0"/>
              <w:jc w:val="right"/>
              <w:rPr>
                <w:color w:val="000000"/>
                <w:sz w:val="20"/>
              </w:rPr>
            </w:pPr>
          </w:p>
        </w:tc>
      </w:tr>
      <w:tr w:rsidR="008A0536" w:rsidRPr="00D771B2" w14:paraId="5F8B3C6E" w14:textId="77777777" w:rsidTr="008A0536">
        <w:tc>
          <w:tcPr>
            <w:tcW w:w="454" w:type="dxa"/>
            <w:shd w:val="clear" w:color="auto" w:fill="F2F2F2" w:themeFill="background1" w:themeFillShade="F2"/>
          </w:tcPr>
          <w:p w14:paraId="1FE139B1" w14:textId="77777777" w:rsidR="008A0536" w:rsidRPr="008A0536" w:rsidRDefault="008A0536" w:rsidP="008A0536">
            <w:pPr>
              <w:snapToGrid w:val="0"/>
              <w:jc w:val="center"/>
              <w:rPr>
                <w:b/>
                <w:bCs/>
                <w:color w:val="000000"/>
                <w:sz w:val="18"/>
                <w:szCs w:val="18"/>
                <w:lang w:val="en-US"/>
              </w:rPr>
            </w:pPr>
          </w:p>
          <w:p w14:paraId="1E6EEEDB"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14</w:t>
            </w:r>
          </w:p>
          <w:p w14:paraId="20CDF9D6" w14:textId="77777777" w:rsidR="008A0536" w:rsidRPr="008A0536" w:rsidRDefault="008A0536" w:rsidP="008A0536">
            <w:pPr>
              <w:snapToGrid w:val="0"/>
              <w:jc w:val="center"/>
              <w:rPr>
                <w:b/>
                <w:bCs/>
                <w:color w:val="000000"/>
                <w:sz w:val="18"/>
                <w:szCs w:val="18"/>
                <w:lang w:val="en-US"/>
              </w:rPr>
            </w:pPr>
          </w:p>
        </w:tc>
        <w:tc>
          <w:tcPr>
            <w:tcW w:w="2489" w:type="dxa"/>
          </w:tcPr>
          <w:p w14:paraId="18F65C03" w14:textId="4C6D35C3" w:rsidR="008A0536" w:rsidRDefault="008A0536" w:rsidP="008A0536">
            <w:pPr>
              <w:pStyle w:val="NormalnyWeb1"/>
              <w:spacing w:before="0" w:after="0"/>
              <w:rPr>
                <w:rFonts w:ascii="Calibri" w:hAnsi="Calibri"/>
                <w:sz w:val="18"/>
                <w:szCs w:val="18"/>
              </w:rPr>
            </w:pPr>
            <w:r w:rsidRPr="00D87D39">
              <w:rPr>
                <w:rFonts w:asciiTheme="minorHAnsi" w:hAnsiTheme="minorHAnsi"/>
                <w:sz w:val="18"/>
                <w:szCs w:val="18"/>
              </w:rPr>
              <w:t>Ręczniki papierowe białe, składanka, wykonane z celulozy, gofrowane, 2-warstwowe</w:t>
            </w:r>
            <w:r>
              <w:rPr>
                <w:rFonts w:asciiTheme="minorHAnsi" w:hAnsiTheme="minorHAnsi"/>
                <w:sz w:val="18"/>
                <w:szCs w:val="18"/>
              </w:rPr>
              <w:t>, 150 listków</w:t>
            </w:r>
          </w:p>
        </w:tc>
        <w:tc>
          <w:tcPr>
            <w:tcW w:w="709" w:type="dxa"/>
          </w:tcPr>
          <w:p w14:paraId="3E34ADB1" w14:textId="65F240C2"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05F82789" w14:textId="5B1FBF6F"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964</w:t>
            </w:r>
          </w:p>
        </w:tc>
        <w:tc>
          <w:tcPr>
            <w:tcW w:w="1134" w:type="dxa"/>
          </w:tcPr>
          <w:p w14:paraId="1C116A25" w14:textId="565FAF0B"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33763000-6</w:t>
            </w:r>
          </w:p>
        </w:tc>
        <w:tc>
          <w:tcPr>
            <w:tcW w:w="850" w:type="dxa"/>
          </w:tcPr>
          <w:p w14:paraId="6321C9D5"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2248D9A8" w14:textId="77777777" w:rsidR="008A0536" w:rsidRDefault="008A0536" w:rsidP="008A0536">
            <w:pPr>
              <w:pStyle w:val="NormalnyWeb1"/>
              <w:spacing w:before="0" w:after="0"/>
              <w:jc w:val="right"/>
              <w:rPr>
                <w:rFonts w:ascii="Calibri" w:hAnsi="Calibri"/>
                <w:sz w:val="18"/>
                <w:szCs w:val="18"/>
              </w:rPr>
            </w:pPr>
          </w:p>
        </w:tc>
        <w:tc>
          <w:tcPr>
            <w:tcW w:w="1134" w:type="dxa"/>
          </w:tcPr>
          <w:p w14:paraId="5FD2BD5F"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32B7E052" w14:textId="77777777" w:rsidR="008A0536" w:rsidRPr="00DE193E" w:rsidRDefault="008A0536" w:rsidP="008A0536">
            <w:pPr>
              <w:snapToGrid w:val="0"/>
              <w:jc w:val="right"/>
              <w:rPr>
                <w:color w:val="000000"/>
                <w:sz w:val="20"/>
              </w:rPr>
            </w:pPr>
          </w:p>
        </w:tc>
        <w:tc>
          <w:tcPr>
            <w:tcW w:w="1418" w:type="dxa"/>
          </w:tcPr>
          <w:p w14:paraId="53257877" w14:textId="77777777" w:rsidR="008A0536" w:rsidRPr="00DE193E" w:rsidRDefault="008A0536" w:rsidP="008A0536">
            <w:pPr>
              <w:snapToGrid w:val="0"/>
              <w:jc w:val="right"/>
              <w:rPr>
                <w:color w:val="000000"/>
                <w:sz w:val="20"/>
              </w:rPr>
            </w:pPr>
          </w:p>
        </w:tc>
      </w:tr>
      <w:tr w:rsidR="008A0536" w:rsidRPr="00D771B2" w14:paraId="2B83EB54" w14:textId="77777777" w:rsidTr="008A0536">
        <w:tc>
          <w:tcPr>
            <w:tcW w:w="454" w:type="dxa"/>
            <w:shd w:val="clear" w:color="auto" w:fill="F2F2F2" w:themeFill="background1" w:themeFillShade="F2"/>
          </w:tcPr>
          <w:p w14:paraId="7B9A2192" w14:textId="77777777" w:rsidR="008A0536" w:rsidRPr="008A0536" w:rsidRDefault="008A0536" w:rsidP="008A0536">
            <w:pPr>
              <w:snapToGrid w:val="0"/>
              <w:jc w:val="center"/>
              <w:rPr>
                <w:b/>
                <w:bCs/>
                <w:color w:val="000000"/>
                <w:sz w:val="18"/>
                <w:szCs w:val="18"/>
                <w:lang w:val="en-US"/>
              </w:rPr>
            </w:pPr>
          </w:p>
          <w:p w14:paraId="6306E788"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15</w:t>
            </w:r>
          </w:p>
          <w:p w14:paraId="1AED323D" w14:textId="77777777" w:rsidR="008A0536" w:rsidRPr="008A0536" w:rsidRDefault="008A0536" w:rsidP="008A0536">
            <w:pPr>
              <w:snapToGrid w:val="0"/>
              <w:jc w:val="center"/>
              <w:rPr>
                <w:b/>
                <w:bCs/>
                <w:color w:val="000000"/>
                <w:sz w:val="18"/>
                <w:szCs w:val="18"/>
                <w:lang w:val="en-US"/>
              </w:rPr>
            </w:pPr>
          </w:p>
        </w:tc>
        <w:tc>
          <w:tcPr>
            <w:tcW w:w="2489" w:type="dxa"/>
          </w:tcPr>
          <w:p w14:paraId="1ED1D412"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Płyn Ajax poj.</w:t>
            </w:r>
            <w:r>
              <w:rPr>
                <w:rFonts w:asciiTheme="minorHAnsi" w:hAnsiTheme="minorHAnsi"/>
                <w:sz w:val="18"/>
                <w:szCs w:val="18"/>
              </w:rPr>
              <w:t xml:space="preserve"> </w:t>
            </w:r>
            <w:r w:rsidRPr="00D87D39">
              <w:rPr>
                <w:rFonts w:asciiTheme="minorHAnsi" w:hAnsiTheme="minorHAnsi"/>
                <w:sz w:val="18"/>
                <w:szCs w:val="18"/>
              </w:rPr>
              <w:t>1 litr</w:t>
            </w:r>
          </w:p>
          <w:p w14:paraId="18ACFBDF" w14:textId="2FCB2186" w:rsidR="008A0536" w:rsidRDefault="008A0536" w:rsidP="008A0536">
            <w:pPr>
              <w:pStyle w:val="NormalnyWeb1"/>
              <w:spacing w:before="0" w:after="0"/>
              <w:rPr>
                <w:rFonts w:ascii="Calibri" w:hAnsi="Calibri"/>
                <w:sz w:val="18"/>
                <w:szCs w:val="18"/>
              </w:rPr>
            </w:pPr>
          </w:p>
        </w:tc>
        <w:tc>
          <w:tcPr>
            <w:tcW w:w="709" w:type="dxa"/>
          </w:tcPr>
          <w:p w14:paraId="3F4745D8" w14:textId="00AB3187"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2C4F5346" w14:textId="4FF0C6C9"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136</w:t>
            </w:r>
          </w:p>
        </w:tc>
        <w:tc>
          <w:tcPr>
            <w:tcW w:w="1134" w:type="dxa"/>
          </w:tcPr>
          <w:p w14:paraId="7A3A7C2B" w14:textId="1B20F41B" w:rsidR="008A0536" w:rsidRDefault="008A0536" w:rsidP="008A0536">
            <w:pPr>
              <w:pStyle w:val="NormalnyWeb1"/>
              <w:spacing w:before="0" w:after="0"/>
              <w:jc w:val="center"/>
              <w:rPr>
                <w:rFonts w:ascii="Calibri" w:hAnsi="Calibri"/>
                <w:sz w:val="18"/>
                <w:szCs w:val="18"/>
                <w:lang w:val="en-US"/>
              </w:rPr>
            </w:pPr>
            <w:r w:rsidRPr="00D87D39">
              <w:rPr>
                <w:rFonts w:asciiTheme="minorHAnsi" w:hAnsiTheme="minorHAnsi"/>
                <w:sz w:val="18"/>
                <w:szCs w:val="18"/>
                <w:lang w:val="en-US"/>
              </w:rPr>
              <w:t>39830000-9</w:t>
            </w:r>
          </w:p>
        </w:tc>
        <w:tc>
          <w:tcPr>
            <w:tcW w:w="850" w:type="dxa"/>
          </w:tcPr>
          <w:p w14:paraId="30BA725C"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7BC20D42" w14:textId="77777777" w:rsidR="008A0536" w:rsidRDefault="008A0536" w:rsidP="008A0536">
            <w:pPr>
              <w:pStyle w:val="NormalnyWeb1"/>
              <w:spacing w:before="0" w:after="0"/>
              <w:jc w:val="right"/>
              <w:rPr>
                <w:rFonts w:ascii="Calibri" w:hAnsi="Calibri"/>
                <w:sz w:val="18"/>
                <w:szCs w:val="18"/>
              </w:rPr>
            </w:pPr>
          </w:p>
        </w:tc>
        <w:tc>
          <w:tcPr>
            <w:tcW w:w="1134" w:type="dxa"/>
          </w:tcPr>
          <w:p w14:paraId="5E839503"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78F86DA0" w14:textId="77777777" w:rsidR="008A0536" w:rsidRPr="00DE193E" w:rsidRDefault="008A0536" w:rsidP="008A0536">
            <w:pPr>
              <w:snapToGrid w:val="0"/>
              <w:jc w:val="right"/>
              <w:rPr>
                <w:color w:val="000000"/>
                <w:sz w:val="20"/>
              </w:rPr>
            </w:pPr>
          </w:p>
        </w:tc>
        <w:tc>
          <w:tcPr>
            <w:tcW w:w="1418" w:type="dxa"/>
          </w:tcPr>
          <w:p w14:paraId="6D9295A6" w14:textId="77777777" w:rsidR="008A0536" w:rsidRPr="00DE193E" w:rsidRDefault="008A0536" w:rsidP="008A0536">
            <w:pPr>
              <w:snapToGrid w:val="0"/>
              <w:jc w:val="right"/>
              <w:rPr>
                <w:color w:val="000000"/>
                <w:sz w:val="20"/>
              </w:rPr>
            </w:pPr>
          </w:p>
        </w:tc>
      </w:tr>
      <w:tr w:rsidR="008A0536" w:rsidRPr="00D771B2" w14:paraId="3B119D7A" w14:textId="77777777" w:rsidTr="008A0536">
        <w:tc>
          <w:tcPr>
            <w:tcW w:w="454" w:type="dxa"/>
            <w:shd w:val="clear" w:color="auto" w:fill="F2F2F2" w:themeFill="background1" w:themeFillShade="F2"/>
          </w:tcPr>
          <w:p w14:paraId="7EE7D040" w14:textId="77777777" w:rsidR="008A0536" w:rsidRPr="008A0536" w:rsidRDefault="008A0536" w:rsidP="008A0536">
            <w:pPr>
              <w:snapToGrid w:val="0"/>
              <w:jc w:val="center"/>
              <w:rPr>
                <w:b/>
                <w:bCs/>
                <w:color w:val="000000"/>
                <w:sz w:val="18"/>
                <w:szCs w:val="18"/>
                <w:lang w:val="en-US"/>
              </w:rPr>
            </w:pPr>
          </w:p>
          <w:p w14:paraId="1E2D262E"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16</w:t>
            </w:r>
          </w:p>
          <w:p w14:paraId="451E8129" w14:textId="77777777" w:rsidR="008A0536" w:rsidRPr="008A0536" w:rsidRDefault="008A0536" w:rsidP="008A0536">
            <w:pPr>
              <w:snapToGrid w:val="0"/>
              <w:jc w:val="center"/>
              <w:rPr>
                <w:b/>
                <w:bCs/>
                <w:color w:val="000000"/>
                <w:sz w:val="18"/>
                <w:szCs w:val="18"/>
                <w:lang w:val="en-US"/>
              </w:rPr>
            </w:pPr>
          </w:p>
        </w:tc>
        <w:tc>
          <w:tcPr>
            <w:tcW w:w="2489" w:type="dxa"/>
          </w:tcPr>
          <w:p w14:paraId="1A0C1360"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Płyn Ludwik płyn do mycia naczyń    – miętowy – kanister</w:t>
            </w:r>
            <w:r>
              <w:rPr>
                <w:rFonts w:asciiTheme="minorHAnsi" w:hAnsiTheme="minorHAnsi"/>
                <w:sz w:val="18"/>
                <w:szCs w:val="18"/>
              </w:rPr>
              <w:t xml:space="preserve"> 5 l</w:t>
            </w:r>
          </w:p>
          <w:p w14:paraId="3E4DE28D" w14:textId="5A4166A8" w:rsidR="008A0536" w:rsidRDefault="008A0536" w:rsidP="008A0536">
            <w:pPr>
              <w:pStyle w:val="NormalnyWeb1"/>
              <w:spacing w:before="0" w:after="0"/>
              <w:rPr>
                <w:rFonts w:ascii="Calibri" w:hAnsi="Calibri"/>
                <w:sz w:val="18"/>
                <w:szCs w:val="18"/>
              </w:rPr>
            </w:pPr>
          </w:p>
        </w:tc>
        <w:tc>
          <w:tcPr>
            <w:tcW w:w="709" w:type="dxa"/>
          </w:tcPr>
          <w:p w14:paraId="4CF92133" w14:textId="049A4D28"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litr</w:t>
            </w:r>
          </w:p>
        </w:tc>
        <w:tc>
          <w:tcPr>
            <w:tcW w:w="709" w:type="dxa"/>
          </w:tcPr>
          <w:p w14:paraId="0C7B8389" w14:textId="2F663E61"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660</w:t>
            </w:r>
          </w:p>
        </w:tc>
        <w:tc>
          <w:tcPr>
            <w:tcW w:w="1134" w:type="dxa"/>
          </w:tcPr>
          <w:p w14:paraId="7971E8B8" w14:textId="76323EEE"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39831230-7</w:t>
            </w:r>
          </w:p>
        </w:tc>
        <w:tc>
          <w:tcPr>
            <w:tcW w:w="850" w:type="dxa"/>
          </w:tcPr>
          <w:p w14:paraId="21F9E5C3"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0AF03AB1" w14:textId="77777777" w:rsidR="008A0536" w:rsidRDefault="008A0536" w:rsidP="008A0536">
            <w:pPr>
              <w:pStyle w:val="NormalnyWeb1"/>
              <w:spacing w:before="0" w:after="0"/>
              <w:jc w:val="right"/>
              <w:rPr>
                <w:rFonts w:ascii="Calibri" w:hAnsi="Calibri"/>
                <w:sz w:val="18"/>
                <w:szCs w:val="18"/>
              </w:rPr>
            </w:pPr>
          </w:p>
        </w:tc>
        <w:tc>
          <w:tcPr>
            <w:tcW w:w="1134" w:type="dxa"/>
          </w:tcPr>
          <w:p w14:paraId="3D084B67"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0241839E" w14:textId="77777777" w:rsidR="008A0536" w:rsidRPr="00DE193E" w:rsidRDefault="008A0536" w:rsidP="008A0536">
            <w:pPr>
              <w:snapToGrid w:val="0"/>
              <w:jc w:val="right"/>
              <w:rPr>
                <w:color w:val="000000"/>
                <w:sz w:val="20"/>
              </w:rPr>
            </w:pPr>
          </w:p>
        </w:tc>
        <w:tc>
          <w:tcPr>
            <w:tcW w:w="1418" w:type="dxa"/>
          </w:tcPr>
          <w:p w14:paraId="2662E5AB" w14:textId="77777777" w:rsidR="008A0536" w:rsidRPr="00DE193E" w:rsidRDefault="008A0536" w:rsidP="008A0536">
            <w:pPr>
              <w:snapToGrid w:val="0"/>
              <w:jc w:val="right"/>
              <w:rPr>
                <w:color w:val="000000"/>
                <w:sz w:val="20"/>
              </w:rPr>
            </w:pPr>
          </w:p>
        </w:tc>
      </w:tr>
      <w:tr w:rsidR="008A0536" w:rsidRPr="00D771B2" w14:paraId="2EA159CE" w14:textId="77777777" w:rsidTr="008A0536">
        <w:tc>
          <w:tcPr>
            <w:tcW w:w="454" w:type="dxa"/>
            <w:shd w:val="clear" w:color="auto" w:fill="F2F2F2" w:themeFill="background1" w:themeFillShade="F2"/>
          </w:tcPr>
          <w:p w14:paraId="2DD31F52" w14:textId="77777777" w:rsidR="008A0536" w:rsidRPr="008A0536" w:rsidRDefault="008A0536" w:rsidP="008A0536">
            <w:pPr>
              <w:snapToGrid w:val="0"/>
              <w:jc w:val="center"/>
              <w:rPr>
                <w:b/>
                <w:bCs/>
                <w:color w:val="000000"/>
                <w:sz w:val="18"/>
                <w:szCs w:val="18"/>
                <w:lang w:val="en-US"/>
              </w:rPr>
            </w:pPr>
          </w:p>
          <w:p w14:paraId="17656A01"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17</w:t>
            </w:r>
          </w:p>
          <w:p w14:paraId="28A05A58" w14:textId="77777777" w:rsidR="008A0536" w:rsidRPr="008A0536" w:rsidRDefault="008A0536" w:rsidP="008A0536">
            <w:pPr>
              <w:snapToGrid w:val="0"/>
              <w:jc w:val="center"/>
              <w:rPr>
                <w:b/>
                <w:bCs/>
                <w:color w:val="000000"/>
                <w:sz w:val="18"/>
                <w:szCs w:val="18"/>
                <w:lang w:val="en-US"/>
              </w:rPr>
            </w:pPr>
          </w:p>
        </w:tc>
        <w:tc>
          <w:tcPr>
            <w:tcW w:w="2489" w:type="dxa"/>
          </w:tcPr>
          <w:p w14:paraId="5C852440"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 xml:space="preserve">Płyn Fairy </w:t>
            </w:r>
            <w:r>
              <w:rPr>
                <w:rFonts w:asciiTheme="minorHAnsi" w:hAnsiTheme="minorHAnsi"/>
                <w:sz w:val="18"/>
                <w:szCs w:val="18"/>
              </w:rPr>
              <w:t>, 1l</w:t>
            </w:r>
          </w:p>
          <w:p w14:paraId="2AB69B5E" w14:textId="00A5323E" w:rsidR="008A0536" w:rsidRDefault="008A0536" w:rsidP="008A0536">
            <w:pPr>
              <w:pStyle w:val="NormalnyWeb1"/>
              <w:spacing w:before="0" w:after="0"/>
              <w:rPr>
                <w:rFonts w:ascii="Calibri" w:hAnsi="Calibri"/>
                <w:sz w:val="18"/>
                <w:szCs w:val="18"/>
              </w:rPr>
            </w:pPr>
          </w:p>
        </w:tc>
        <w:tc>
          <w:tcPr>
            <w:tcW w:w="709" w:type="dxa"/>
          </w:tcPr>
          <w:p w14:paraId="3A731DDF" w14:textId="172851CF"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litr</w:t>
            </w:r>
          </w:p>
        </w:tc>
        <w:tc>
          <w:tcPr>
            <w:tcW w:w="709" w:type="dxa"/>
          </w:tcPr>
          <w:p w14:paraId="6D4DBABE" w14:textId="58CD2F85"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42</w:t>
            </w:r>
          </w:p>
        </w:tc>
        <w:tc>
          <w:tcPr>
            <w:tcW w:w="1134" w:type="dxa"/>
          </w:tcPr>
          <w:p w14:paraId="5A01F6D8" w14:textId="19672B72"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39831230-7</w:t>
            </w:r>
          </w:p>
        </w:tc>
        <w:tc>
          <w:tcPr>
            <w:tcW w:w="850" w:type="dxa"/>
          </w:tcPr>
          <w:p w14:paraId="1867A4FF"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5B318D06" w14:textId="77777777" w:rsidR="008A0536" w:rsidRDefault="008A0536" w:rsidP="008A0536">
            <w:pPr>
              <w:pStyle w:val="NormalnyWeb1"/>
              <w:spacing w:before="0" w:after="0"/>
              <w:jc w:val="right"/>
              <w:rPr>
                <w:rFonts w:ascii="Calibri" w:hAnsi="Calibri"/>
                <w:sz w:val="18"/>
                <w:szCs w:val="18"/>
              </w:rPr>
            </w:pPr>
          </w:p>
        </w:tc>
        <w:tc>
          <w:tcPr>
            <w:tcW w:w="1134" w:type="dxa"/>
          </w:tcPr>
          <w:p w14:paraId="16FBF679"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5B2B4AE2" w14:textId="77777777" w:rsidR="008A0536" w:rsidRPr="00DE193E" w:rsidRDefault="008A0536" w:rsidP="008A0536">
            <w:pPr>
              <w:snapToGrid w:val="0"/>
              <w:jc w:val="right"/>
              <w:rPr>
                <w:color w:val="000000"/>
                <w:sz w:val="20"/>
              </w:rPr>
            </w:pPr>
          </w:p>
        </w:tc>
        <w:tc>
          <w:tcPr>
            <w:tcW w:w="1418" w:type="dxa"/>
          </w:tcPr>
          <w:p w14:paraId="26E4B285" w14:textId="77777777" w:rsidR="008A0536" w:rsidRPr="00DE193E" w:rsidRDefault="008A0536" w:rsidP="008A0536">
            <w:pPr>
              <w:snapToGrid w:val="0"/>
              <w:jc w:val="right"/>
              <w:rPr>
                <w:color w:val="000000"/>
                <w:sz w:val="20"/>
              </w:rPr>
            </w:pPr>
          </w:p>
        </w:tc>
      </w:tr>
      <w:tr w:rsidR="008A0536" w:rsidRPr="00D771B2" w14:paraId="0374B7BC" w14:textId="77777777" w:rsidTr="008A0536">
        <w:tc>
          <w:tcPr>
            <w:tcW w:w="454" w:type="dxa"/>
            <w:shd w:val="clear" w:color="auto" w:fill="F2F2F2" w:themeFill="background1" w:themeFillShade="F2"/>
          </w:tcPr>
          <w:p w14:paraId="7EFF043B" w14:textId="77777777" w:rsidR="008A0536" w:rsidRPr="008A0536" w:rsidRDefault="008A0536" w:rsidP="008A0536">
            <w:pPr>
              <w:snapToGrid w:val="0"/>
              <w:jc w:val="center"/>
              <w:rPr>
                <w:b/>
                <w:bCs/>
                <w:color w:val="000000"/>
                <w:sz w:val="18"/>
                <w:szCs w:val="18"/>
                <w:lang w:val="en-US"/>
              </w:rPr>
            </w:pPr>
          </w:p>
          <w:p w14:paraId="185247D1"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18</w:t>
            </w:r>
          </w:p>
          <w:p w14:paraId="2799E47C" w14:textId="77777777" w:rsidR="008A0536" w:rsidRPr="008A0536" w:rsidRDefault="008A0536" w:rsidP="008A0536">
            <w:pPr>
              <w:snapToGrid w:val="0"/>
              <w:jc w:val="center"/>
              <w:rPr>
                <w:b/>
                <w:bCs/>
                <w:color w:val="000000"/>
                <w:sz w:val="18"/>
                <w:szCs w:val="18"/>
                <w:lang w:val="en-US"/>
              </w:rPr>
            </w:pPr>
          </w:p>
        </w:tc>
        <w:tc>
          <w:tcPr>
            <w:tcW w:w="2489" w:type="dxa"/>
          </w:tcPr>
          <w:p w14:paraId="14E02B70"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Kostka WC Domestos z zawieszką w koszyczku 40 g</w:t>
            </w:r>
          </w:p>
          <w:p w14:paraId="55DF2E6E" w14:textId="25FA7827" w:rsidR="008A0536" w:rsidRDefault="008A0536" w:rsidP="008A0536">
            <w:pPr>
              <w:pStyle w:val="NormalnyWeb1"/>
              <w:spacing w:before="0" w:after="0"/>
              <w:rPr>
                <w:rFonts w:ascii="Calibri" w:hAnsi="Calibri"/>
                <w:sz w:val="18"/>
                <w:szCs w:val="18"/>
              </w:rPr>
            </w:pPr>
          </w:p>
        </w:tc>
        <w:tc>
          <w:tcPr>
            <w:tcW w:w="709" w:type="dxa"/>
          </w:tcPr>
          <w:p w14:paraId="6E051371" w14:textId="51D75F0E"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53C7BBF4" w14:textId="4A2329A7"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40</w:t>
            </w:r>
          </w:p>
        </w:tc>
        <w:tc>
          <w:tcPr>
            <w:tcW w:w="1134" w:type="dxa"/>
          </w:tcPr>
          <w:p w14:paraId="30825AAE" w14:textId="571FF3A0"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39831200-8</w:t>
            </w:r>
          </w:p>
        </w:tc>
        <w:tc>
          <w:tcPr>
            <w:tcW w:w="850" w:type="dxa"/>
          </w:tcPr>
          <w:p w14:paraId="13DD934A"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36683BB3" w14:textId="77777777" w:rsidR="008A0536" w:rsidRDefault="008A0536" w:rsidP="008A0536">
            <w:pPr>
              <w:pStyle w:val="NormalnyWeb1"/>
              <w:spacing w:before="0" w:after="0"/>
              <w:jc w:val="right"/>
              <w:rPr>
                <w:rFonts w:ascii="Calibri" w:hAnsi="Calibri"/>
                <w:sz w:val="18"/>
                <w:szCs w:val="18"/>
              </w:rPr>
            </w:pPr>
          </w:p>
        </w:tc>
        <w:tc>
          <w:tcPr>
            <w:tcW w:w="1134" w:type="dxa"/>
          </w:tcPr>
          <w:p w14:paraId="57C7163F"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0BAD4F06" w14:textId="77777777" w:rsidR="008A0536" w:rsidRPr="00DE193E" w:rsidRDefault="008A0536" w:rsidP="008A0536">
            <w:pPr>
              <w:snapToGrid w:val="0"/>
              <w:jc w:val="right"/>
              <w:rPr>
                <w:color w:val="000000"/>
                <w:sz w:val="20"/>
              </w:rPr>
            </w:pPr>
          </w:p>
        </w:tc>
        <w:tc>
          <w:tcPr>
            <w:tcW w:w="1418" w:type="dxa"/>
          </w:tcPr>
          <w:p w14:paraId="12BD4E62" w14:textId="77777777" w:rsidR="008A0536" w:rsidRPr="00DE193E" w:rsidRDefault="008A0536" w:rsidP="008A0536">
            <w:pPr>
              <w:snapToGrid w:val="0"/>
              <w:jc w:val="right"/>
              <w:rPr>
                <w:color w:val="000000"/>
                <w:sz w:val="20"/>
              </w:rPr>
            </w:pPr>
          </w:p>
        </w:tc>
      </w:tr>
      <w:tr w:rsidR="008A0536" w:rsidRPr="00D771B2" w14:paraId="0F6C6A71" w14:textId="77777777" w:rsidTr="008A0536">
        <w:tc>
          <w:tcPr>
            <w:tcW w:w="454" w:type="dxa"/>
            <w:shd w:val="clear" w:color="auto" w:fill="F2F2F2" w:themeFill="background1" w:themeFillShade="F2"/>
          </w:tcPr>
          <w:p w14:paraId="2FB94844" w14:textId="77777777" w:rsidR="008A0536" w:rsidRPr="008A0536" w:rsidRDefault="008A0536" w:rsidP="008A0536">
            <w:pPr>
              <w:snapToGrid w:val="0"/>
              <w:jc w:val="center"/>
              <w:rPr>
                <w:b/>
                <w:bCs/>
                <w:color w:val="000000"/>
                <w:sz w:val="18"/>
                <w:szCs w:val="18"/>
                <w:lang w:val="en-US"/>
              </w:rPr>
            </w:pPr>
          </w:p>
          <w:p w14:paraId="72162F8B"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19</w:t>
            </w:r>
          </w:p>
          <w:p w14:paraId="582AD557" w14:textId="77777777" w:rsidR="008A0536" w:rsidRPr="008A0536" w:rsidRDefault="008A0536" w:rsidP="008A0536">
            <w:pPr>
              <w:snapToGrid w:val="0"/>
              <w:jc w:val="center"/>
              <w:rPr>
                <w:b/>
                <w:bCs/>
                <w:color w:val="000000"/>
                <w:sz w:val="18"/>
                <w:szCs w:val="18"/>
                <w:lang w:val="en-US"/>
              </w:rPr>
            </w:pPr>
          </w:p>
        </w:tc>
        <w:tc>
          <w:tcPr>
            <w:tcW w:w="2489" w:type="dxa"/>
          </w:tcPr>
          <w:p w14:paraId="7E474F88" w14:textId="7FD21C4F" w:rsidR="008A0536" w:rsidRDefault="008A0536" w:rsidP="008A0536">
            <w:pPr>
              <w:pStyle w:val="NormalnyWeb1"/>
              <w:spacing w:before="0" w:after="0"/>
              <w:rPr>
                <w:rFonts w:ascii="Calibri" w:hAnsi="Calibri"/>
                <w:sz w:val="18"/>
                <w:szCs w:val="18"/>
              </w:rPr>
            </w:pPr>
            <w:r>
              <w:rPr>
                <w:rFonts w:asciiTheme="minorHAnsi" w:hAnsiTheme="minorHAnsi"/>
                <w:sz w:val="18"/>
                <w:szCs w:val="18"/>
              </w:rPr>
              <w:t>Silux Strong – żel do mycia i dezynfekcji toalet poj. 0,75 l</w:t>
            </w:r>
          </w:p>
        </w:tc>
        <w:tc>
          <w:tcPr>
            <w:tcW w:w="709" w:type="dxa"/>
          </w:tcPr>
          <w:p w14:paraId="10C307F3" w14:textId="01F085D8"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litr</w:t>
            </w:r>
          </w:p>
        </w:tc>
        <w:tc>
          <w:tcPr>
            <w:tcW w:w="709" w:type="dxa"/>
          </w:tcPr>
          <w:p w14:paraId="2514AC5A" w14:textId="7D64D7FE"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90</w:t>
            </w:r>
          </w:p>
        </w:tc>
        <w:tc>
          <w:tcPr>
            <w:tcW w:w="1134" w:type="dxa"/>
          </w:tcPr>
          <w:p w14:paraId="2524BF94" w14:textId="5E7B2783"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39831200-8</w:t>
            </w:r>
          </w:p>
        </w:tc>
        <w:tc>
          <w:tcPr>
            <w:tcW w:w="850" w:type="dxa"/>
          </w:tcPr>
          <w:p w14:paraId="0DD6642A"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74CD5919" w14:textId="77777777" w:rsidR="008A0536" w:rsidRDefault="008A0536" w:rsidP="008A0536">
            <w:pPr>
              <w:pStyle w:val="NormalnyWeb1"/>
              <w:spacing w:before="0" w:after="0"/>
              <w:jc w:val="right"/>
              <w:rPr>
                <w:rFonts w:ascii="Calibri" w:hAnsi="Calibri"/>
                <w:sz w:val="18"/>
                <w:szCs w:val="18"/>
              </w:rPr>
            </w:pPr>
          </w:p>
        </w:tc>
        <w:tc>
          <w:tcPr>
            <w:tcW w:w="1134" w:type="dxa"/>
          </w:tcPr>
          <w:p w14:paraId="04E01CFB"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24C47744" w14:textId="77777777" w:rsidR="008A0536" w:rsidRPr="00DE193E" w:rsidRDefault="008A0536" w:rsidP="008A0536">
            <w:pPr>
              <w:snapToGrid w:val="0"/>
              <w:jc w:val="right"/>
              <w:rPr>
                <w:color w:val="000000"/>
                <w:sz w:val="20"/>
              </w:rPr>
            </w:pPr>
          </w:p>
        </w:tc>
        <w:tc>
          <w:tcPr>
            <w:tcW w:w="1418" w:type="dxa"/>
          </w:tcPr>
          <w:p w14:paraId="20203A61" w14:textId="77777777" w:rsidR="008A0536" w:rsidRPr="00DE193E" w:rsidRDefault="008A0536" w:rsidP="008A0536">
            <w:pPr>
              <w:snapToGrid w:val="0"/>
              <w:jc w:val="right"/>
              <w:rPr>
                <w:color w:val="000000"/>
                <w:sz w:val="20"/>
              </w:rPr>
            </w:pPr>
          </w:p>
        </w:tc>
      </w:tr>
      <w:tr w:rsidR="008A0536" w:rsidRPr="00D771B2" w14:paraId="7BD2BD6B" w14:textId="77777777" w:rsidTr="008A0536">
        <w:tc>
          <w:tcPr>
            <w:tcW w:w="454" w:type="dxa"/>
            <w:shd w:val="clear" w:color="auto" w:fill="F2F2F2" w:themeFill="background1" w:themeFillShade="F2"/>
          </w:tcPr>
          <w:p w14:paraId="4D3C244D" w14:textId="77777777" w:rsidR="008A0536" w:rsidRPr="008A0536" w:rsidRDefault="008A0536" w:rsidP="008A0536">
            <w:pPr>
              <w:snapToGrid w:val="0"/>
              <w:jc w:val="center"/>
              <w:rPr>
                <w:b/>
                <w:bCs/>
                <w:color w:val="000000"/>
                <w:sz w:val="18"/>
                <w:szCs w:val="18"/>
              </w:rPr>
            </w:pPr>
          </w:p>
          <w:p w14:paraId="1749811B"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20</w:t>
            </w:r>
          </w:p>
          <w:p w14:paraId="79EAA832" w14:textId="77777777" w:rsidR="008A0536" w:rsidRPr="008A0536" w:rsidRDefault="008A0536" w:rsidP="008A0536">
            <w:pPr>
              <w:snapToGrid w:val="0"/>
              <w:jc w:val="center"/>
              <w:rPr>
                <w:b/>
                <w:bCs/>
                <w:color w:val="000000"/>
                <w:sz w:val="18"/>
                <w:szCs w:val="18"/>
                <w:lang w:val="en-US"/>
              </w:rPr>
            </w:pPr>
          </w:p>
        </w:tc>
        <w:tc>
          <w:tcPr>
            <w:tcW w:w="2489" w:type="dxa"/>
          </w:tcPr>
          <w:p w14:paraId="7D3DE965"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Proszek E automat (do białego)</w:t>
            </w:r>
          </w:p>
          <w:p w14:paraId="3A4379A1" w14:textId="35A7B0FF" w:rsidR="008A0536" w:rsidRDefault="008A0536" w:rsidP="008A0536">
            <w:pPr>
              <w:pStyle w:val="NormalnyWeb1"/>
              <w:spacing w:before="0" w:after="0"/>
              <w:rPr>
                <w:rFonts w:ascii="Calibri" w:hAnsi="Calibri"/>
                <w:color w:val="000000"/>
                <w:sz w:val="18"/>
                <w:szCs w:val="18"/>
              </w:rPr>
            </w:pPr>
          </w:p>
        </w:tc>
        <w:tc>
          <w:tcPr>
            <w:tcW w:w="709" w:type="dxa"/>
          </w:tcPr>
          <w:p w14:paraId="499DEBE1" w14:textId="022B987E" w:rsidR="008A0536" w:rsidRDefault="008A0536" w:rsidP="008A0536">
            <w:pPr>
              <w:pStyle w:val="NormalnyWeb1"/>
              <w:spacing w:before="0" w:after="0"/>
              <w:jc w:val="center"/>
              <w:rPr>
                <w:rFonts w:ascii="Calibri" w:hAnsi="Calibri"/>
                <w:color w:val="000000"/>
                <w:sz w:val="18"/>
                <w:szCs w:val="18"/>
              </w:rPr>
            </w:pPr>
            <w:r w:rsidRPr="00D87D39">
              <w:rPr>
                <w:rFonts w:asciiTheme="minorHAnsi" w:hAnsiTheme="minorHAnsi"/>
                <w:sz w:val="18"/>
                <w:szCs w:val="18"/>
              </w:rPr>
              <w:t>kg</w:t>
            </w:r>
          </w:p>
        </w:tc>
        <w:tc>
          <w:tcPr>
            <w:tcW w:w="709" w:type="dxa"/>
          </w:tcPr>
          <w:p w14:paraId="4A6F0123" w14:textId="716D7E6E" w:rsidR="008A0536" w:rsidRDefault="008A0536" w:rsidP="008A0536">
            <w:pPr>
              <w:pStyle w:val="NormalnyWeb1"/>
              <w:spacing w:before="0" w:after="0"/>
              <w:jc w:val="center"/>
              <w:rPr>
                <w:rFonts w:ascii="Calibri" w:hAnsi="Calibri"/>
                <w:color w:val="000000"/>
                <w:sz w:val="18"/>
                <w:szCs w:val="18"/>
              </w:rPr>
            </w:pPr>
            <w:r>
              <w:rPr>
                <w:rFonts w:asciiTheme="minorHAnsi" w:hAnsiTheme="minorHAnsi"/>
                <w:sz w:val="18"/>
                <w:szCs w:val="18"/>
              </w:rPr>
              <w:t>24</w:t>
            </w:r>
          </w:p>
        </w:tc>
        <w:tc>
          <w:tcPr>
            <w:tcW w:w="1134" w:type="dxa"/>
          </w:tcPr>
          <w:p w14:paraId="1F8B72DC" w14:textId="3A632BB3" w:rsidR="008A0536" w:rsidRDefault="008A0536" w:rsidP="008A0536">
            <w:pPr>
              <w:pStyle w:val="NormalnyWeb1"/>
              <w:spacing w:before="0" w:after="0"/>
              <w:jc w:val="center"/>
              <w:rPr>
                <w:rFonts w:ascii="Calibri" w:hAnsi="Calibri"/>
                <w:color w:val="000000"/>
                <w:sz w:val="18"/>
                <w:szCs w:val="18"/>
              </w:rPr>
            </w:pPr>
            <w:r w:rsidRPr="00D87D39">
              <w:rPr>
                <w:rFonts w:asciiTheme="minorHAnsi" w:hAnsiTheme="minorHAnsi"/>
                <w:sz w:val="18"/>
                <w:szCs w:val="18"/>
              </w:rPr>
              <w:t>39831000-6</w:t>
            </w:r>
          </w:p>
        </w:tc>
        <w:tc>
          <w:tcPr>
            <w:tcW w:w="850" w:type="dxa"/>
          </w:tcPr>
          <w:p w14:paraId="43C21EEA"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0928CB4E" w14:textId="77777777" w:rsidR="008A0536" w:rsidRDefault="008A0536" w:rsidP="008A0536">
            <w:pPr>
              <w:pStyle w:val="NormalnyWeb1"/>
              <w:spacing w:before="0" w:after="0"/>
              <w:jc w:val="right"/>
              <w:rPr>
                <w:rFonts w:ascii="Calibri" w:hAnsi="Calibri"/>
                <w:color w:val="000000"/>
                <w:sz w:val="18"/>
                <w:szCs w:val="18"/>
              </w:rPr>
            </w:pPr>
          </w:p>
        </w:tc>
        <w:tc>
          <w:tcPr>
            <w:tcW w:w="1134" w:type="dxa"/>
          </w:tcPr>
          <w:p w14:paraId="7D0C3012"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579D2058" w14:textId="77777777" w:rsidR="008A0536" w:rsidRPr="00DE193E" w:rsidRDefault="008A0536" w:rsidP="008A0536">
            <w:pPr>
              <w:snapToGrid w:val="0"/>
              <w:jc w:val="right"/>
              <w:rPr>
                <w:color w:val="000000"/>
                <w:sz w:val="20"/>
              </w:rPr>
            </w:pPr>
          </w:p>
        </w:tc>
        <w:tc>
          <w:tcPr>
            <w:tcW w:w="1418" w:type="dxa"/>
          </w:tcPr>
          <w:p w14:paraId="41EEA8E9" w14:textId="77777777" w:rsidR="008A0536" w:rsidRPr="00DE193E" w:rsidRDefault="008A0536" w:rsidP="008A0536">
            <w:pPr>
              <w:snapToGrid w:val="0"/>
              <w:jc w:val="right"/>
              <w:rPr>
                <w:color w:val="000000"/>
                <w:sz w:val="20"/>
              </w:rPr>
            </w:pPr>
          </w:p>
        </w:tc>
      </w:tr>
      <w:tr w:rsidR="008A0536" w:rsidRPr="00D771B2" w14:paraId="5DDFA69E" w14:textId="77777777" w:rsidTr="008A0536">
        <w:tc>
          <w:tcPr>
            <w:tcW w:w="454" w:type="dxa"/>
            <w:shd w:val="clear" w:color="auto" w:fill="F2F2F2" w:themeFill="background1" w:themeFillShade="F2"/>
          </w:tcPr>
          <w:p w14:paraId="5EB9BCB6" w14:textId="77777777" w:rsidR="008A0536" w:rsidRPr="008A0536" w:rsidRDefault="008A0536" w:rsidP="008A0536">
            <w:pPr>
              <w:snapToGrid w:val="0"/>
              <w:jc w:val="center"/>
              <w:rPr>
                <w:b/>
                <w:bCs/>
                <w:color w:val="000000"/>
                <w:sz w:val="18"/>
                <w:szCs w:val="18"/>
                <w:lang w:val="en-US"/>
              </w:rPr>
            </w:pPr>
          </w:p>
          <w:p w14:paraId="1689824A"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21</w:t>
            </w:r>
          </w:p>
          <w:p w14:paraId="34580123" w14:textId="77777777" w:rsidR="008A0536" w:rsidRPr="008A0536" w:rsidRDefault="008A0536" w:rsidP="008A0536">
            <w:pPr>
              <w:snapToGrid w:val="0"/>
              <w:jc w:val="center"/>
              <w:rPr>
                <w:b/>
                <w:bCs/>
                <w:color w:val="000000"/>
                <w:sz w:val="18"/>
                <w:szCs w:val="18"/>
                <w:lang w:val="en-US"/>
              </w:rPr>
            </w:pPr>
          </w:p>
        </w:tc>
        <w:tc>
          <w:tcPr>
            <w:tcW w:w="2489" w:type="dxa"/>
          </w:tcPr>
          <w:p w14:paraId="7C099FDD"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Odświeżacze aerozol  poj. 300 ml</w:t>
            </w:r>
          </w:p>
          <w:p w14:paraId="2F3074A8" w14:textId="09903338" w:rsidR="008A0536" w:rsidRDefault="008A0536" w:rsidP="008A0536">
            <w:pPr>
              <w:pStyle w:val="NormalnyWeb1"/>
              <w:spacing w:before="0" w:after="0"/>
              <w:rPr>
                <w:rFonts w:ascii="Calibri" w:hAnsi="Calibri"/>
                <w:sz w:val="18"/>
                <w:szCs w:val="18"/>
              </w:rPr>
            </w:pPr>
          </w:p>
        </w:tc>
        <w:tc>
          <w:tcPr>
            <w:tcW w:w="709" w:type="dxa"/>
          </w:tcPr>
          <w:p w14:paraId="70F81BCF" w14:textId="742B1439"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794FB8AD" w14:textId="13213D76"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36</w:t>
            </w:r>
          </w:p>
        </w:tc>
        <w:tc>
          <w:tcPr>
            <w:tcW w:w="1134" w:type="dxa"/>
          </w:tcPr>
          <w:p w14:paraId="026CB505" w14:textId="0C9780B3"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39811000-0</w:t>
            </w:r>
          </w:p>
        </w:tc>
        <w:tc>
          <w:tcPr>
            <w:tcW w:w="850" w:type="dxa"/>
          </w:tcPr>
          <w:p w14:paraId="1F693126"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218F385B" w14:textId="77777777" w:rsidR="008A0536" w:rsidRDefault="008A0536" w:rsidP="008A0536">
            <w:pPr>
              <w:pStyle w:val="NormalnyWeb1"/>
              <w:spacing w:before="0" w:after="0"/>
              <w:jc w:val="right"/>
              <w:rPr>
                <w:rFonts w:ascii="Calibri" w:hAnsi="Calibri"/>
                <w:sz w:val="18"/>
                <w:szCs w:val="18"/>
              </w:rPr>
            </w:pPr>
          </w:p>
        </w:tc>
        <w:tc>
          <w:tcPr>
            <w:tcW w:w="1134" w:type="dxa"/>
          </w:tcPr>
          <w:p w14:paraId="0E71B25C"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3AD428D9" w14:textId="77777777" w:rsidR="008A0536" w:rsidRPr="00DE193E" w:rsidRDefault="008A0536" w:rsidP="008A0536">
            <w:pPr>
              <w:snapToGrid w:val="0"/>
              <w:jc w:val="right"/>
              <w:rPr>
                <w:color w:val="000000"/>
                <w:sz w:val="20"/>
              </w:rPr>
            </w:pPr>
          </w:p>
        </w:tc>
        <w:tc>
          <w:tcPr>
            <w:tcW w:w="1418" w:type="dxa"/>
          </w:tcPr>
          <w:p w14:paraId="782FD3DC" w14:textId="77777777" w:rsidR="008A0536" w:rsidRPr="00DE193E" w:rsidRDefault="008A0536" w:rsidP="008A0536">
            <w:pPr>
              <w:snapToGrid w:val="0"/>
              <w:jc w:val="right"/>
              <w:rPr>
                <w:color w:val="000000"/>
                <w:sz w:val="20"/>
              </w:rPr>
            </w:pPr>
          </w:p>
        </w:tc>
      </w:tr>
      <w:tr w:rsidR="008A0536" w:rsidRPr="00D771B2" w14:paraId="66113937" w14:textId="77777777" w:rsidTr="008A0536">
        <w:tc>
          <w:tcPr>
            <w:tcW w:w="454" w:type="dxa"/>
            <w:shd w:val="clear" w:color="auto" w:fill="F2F2F2" w:themeFill="background1" w:themeFillShade="F2"/>
          </w:tcPr>
          <w:p w14:paraId="6807D370" w14:textId="77777777" w:rsidR="008A0536" w:rsidRPr="008A0536" w:rsidRDefault="008A0536" w:rsidP="008A0536">
            <w:pPr>
              <w:snapToGrid w:val="0"/>
              <w:jc w:val="center"/>
              <w:rPr>
                <w:b/>
                <w:bCs/>
                <w:color w:val="000000"/>
                <w:sz w:val="18"/>
                <w:szCs w:val="18"/>
              </w:rPr>
            </w:pPr>
          </w:p>
          <w:p w14:paraId="0F4759F0" w14:textId="77777777" w:rsidR="008A0536" w:rsidRPr="008A0536" w:rsidRDefault="008A0536" w:rsidP="008A0536">
            <w:pPr>
              <w:snapToGrid w:val="0"/>
              <w:jc w:val="center"/>
              <w:rPr>
                <w:b/>
                <w:bCs/>
                <w:color w:val="000000"/>
                <w:sz w:val="18"/>
                <w:szCs w:val="18"/>
              </w:rPr>
            </w:pPr>
            <w:r w:rsidRPr="008A0536">
              <w:rPr>
                <w:b/>
                <w:bCs/>
                <w:color w:val="000000"/>
                <w:sz w:val="18"/>
                <w:szCs w:val="18"/>
              </w:rPr>
              <w:t>22</w:t>
            </w:r>
          </w:p>
          <w:p w14:paraId="3F521565" w14:textId="77777777" w:rsidR="008A0536" w:rsidRPr="008A0536" w:rsidRDefault="008A0536" w:rsidP="008A0536">
            <w:pPr>
              <w:snapToGrid w:val="0"/>
              <w:jc w:val="center"/>
              <w:rPr>
                <w:b/>
                <w:bCs/>
                <w:color w:val="000000"/>
                <w:sz w:val="18"/>
                <w:szCs w:val="18"/>
              </w:rPr>
            </w:pPr>
          </w:p>
        </w:tc>
        <w:tc>
          <w:tcPr>
            <w:tcW w:w="2489" w:type="dxa"/>
          </w:tcPr>
          <w:p w14:paraId="4B0B88ED" w14:textId="1573F647" w:rsidR="008A0536" w:rsidRDefault="008A0536" w:rsidP="008A0536">
            <w:pPr>
              <w:pStyle w:val="NormalnyWeb1"/>
              <w:spacing w:before="0" w:after="0"/>
              <w:rPr>
                <w:rFonts w:ascii="Calibri" w:hAnsi="Calibri"/>
                <w:sz w:val="18"/>
                <w:szCs w:val="18"/>
              </w:rPr>
            </w:pPr>
            <w:r w:rsidRPr="00D87D39">
              <w:rPr>
                <w:rFonts w:asciiTheme="minorHAnsi" w:hAnsiTheme="minorHAnsi"/>
                <w:sz w:val="18"/>
                <w:szCs w:val="18"/>
              </w:rPr>
              <w:t>Worki na odpady poj. 160 litr jednorazowe, grube, b. wytrzymałe (10 szt</w:t>
            </w:r>
            <w:r>
              <w:rPr>
                <w:rFonts w:asciiTheme="minorHAnsi" w:hAnsiTheme="minorHAnsi"/>
                <w:sz w:val="18"/>
                <w:szCs w:val="18"/>
              </w:rPr>
              <w:t>.</w:t>
            </w:r>
            <w:r w:rsidRPr="00D87D39">
              <w:rPr>
                <w:rFonts w:asciiTheme="minorHAnsi" w:hAnsiTheme="minorHAnsi"/>
                <w:sz w:val="18"/>
                <w:szCs w:val="18"/>
              </w:rPr>
              <w:t xml:space="preserve"> w rolce) LDP</w:t>
            </w:r>
          </w:p>
        </w:tc>
        <w:tc>
          <w:tcPr>
            <w:tcW w:w="709" w:type="dxa"/>
          </w:tcPr>
          <w:p w14:paraId="1490BFA5" w14:textId="674B7391" w:rsidR="008A0536" w:rsidRDefault="008A0536" w:rsidP="008A0536">
            <w:pPr>
              <w:pStyle w:val="NormalnyWeb1"/>
              <w:spacing w:before="0" w:after="20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1014E4BA" w14:textId="34ACDE8A" w:rsidR="008A0536" w:rsidRDefault="008A0536" w:rsidP="008A0536">
            <w:pPr>
              <w:pStyle w:val="NormalnyWeb1"/>
              <w:spacing w:before="0" w:after="200"/>
              <w:jc w:val="center"/>
              <w:rPr>
                <w:rFonts w:ascii="Calibri" w:hAnsi="Calibri"/>
                <w:sz w:val="18"/>
                <w:szCs w:val="18"/>
              </w:rPr>
            </w:pPr>
            <w:r>
              <w:rPr>
                <w:rFonts w:asciiTheme="minorHAnsi" w:hAnsiTheme="minorHAnsi"/>
                <w:sz w:val="18"/>
                <w:szCs w:val="18"/>
              </w:rPr>
              <w:t>636</w:t>
            </w:r>
          </w:p>
        </w:tc>
        <w:tc>
          <w:tcPr>
            <w:tcW w:w="1134" w:type="dxa"/>
          </w:tcPr>
          <w:p w14:paraId="0C976780" w14:textId="0BCB94FF" w:rsidR="008A0536" w:rsidRDefault="008A0536" w:rsidP="008A0536">
            <w:pPr>
              <w:pStyle w:val="NormalnyWeb1"/>
              <w:spacing w:before="0" w:after="200"/>
              <w:jc w:val="center"/>
              <w:rPr>
                <w:rFonts w:ascii="Calibri" w:hAnsi="Calibri"/>
                <w:sz w:val="18"/>
                <w:szCs w:val="18"/>
              </w:rPr>
            </w:pPr>
            <w:r w:rsidRPr="00D87D39">
              <w:rPr>
                <w:rFonts w:asciiTheme="minorHAnsi" w:hAnsiTheme="minorHAnsi"/>
                <w:sz w:val="18"/>
                <w:szCs w:val="18"/>
              </w:rPr>
              <w:t>18930000-7</w:t>
            </w:r>
          </w:p>
        </w:tc>
        <w:tc>
          <w:tcPr>
            <w:tcW w:w="850" w:type="dxa"/>
          </w:tcPr>
          <w:p w14:paraId="276A4842" w14:textId="77777777" w:rsidR="008A0536" w:rsidRPr="00DE193E" w:rsidRDefault="008A0536" w:rsidP="008A0536">
            <w:pPr>
              <w:pStyle w:val="Zawartotabeli"/>
              <w:spacing w:after="200"/>
              <w:jc w:val="right"/>
              <w:rPr>
                <w:rFonts w:asciiTheme="minorHAnsi" w:eastAsia="Arial" w:hAnsiTheme="minorHAnsi" w:cs="Arial"/>
                <w:color w:val="000000"/>
                <w:sz w:val="20"/>
                <w:szCs w:val="22"/>
              </w:rPr>
            </w:pPr>
          </w:p>
        </w:tc>
        <w:tc>
          <w:tcPr>
            <w:tcW w:w="567" w:type="dxa"/>
          </w:tcPr>
          <w:p w14:paraId="3362CCA4" w14:textId="77777777" w:rsidR="008A0536" w:rsidRDefault="008A0536" w:rsidP="008A0536">
            <w:pPr>
              <w:pStyle w:val="NormalnyWeb1"/>
              <w:spacing w:before="0" w:after="200"/>
              <w:jc w:val="right"/>
              <w:rPr>
                <w:rFonts w:ascii="Calibri" w:hAnsi="Calibri"/>
                <w:sz w:val="18"/>
                <w:szCs w:val="18"/>
              </w:rPr>
            </w:pPr>
          </w:p>
        </w:tc>
        <w:tc>
          <w:tcPr>
            <w:tcW w:w="1134" w:type="dxa"/>
          </w:tcPr>
          <w:p w14:paraId="7051800C" w14:textId="77777777" w:rsidR="008A0536" w:rsidRPr="00DE193E" w:rsidRDefault="008A0536" w:rsidP="008A0536">
            <w:pPr>
              <w:pStyle w:val="Zawartotabeli"/>
              <w:spacing w:after="200"/>
              <w:jc w:val="right"/>
              <w:rPr>
                <w:rFonts w:asciiTheme="minorHAnsi" w:eastAsia="Arial" w:hAnsiTheme="minorHAnsi" w:cs="Arial"/>
                <w:color w:val="000000"/>
                <w:sz w:val="20"/>
                <w:szCs w:val="22"/>
              </w:rPr>
            </w:pPr>
          </w:p>
        </w:tc>
        <w:tc>
          <w:tcPr>
            <w:tcW w:w="1238" w:type="dxa"/>
          </w:tcPr>
          <w:p w14:paraId="01AA4FB6" w14:textId="77777777" w:rsidR="008A0536" w:rsidRPr="00DE193E" w:rsidRDefault="008A0536" w:rsidP="008A0536">
            <w:pPr>
              <w:snapToGrid w:val="0"/>
              <w:jc w:val="right"/>
              <w:rPr>
                <w:color w:val="000000"/>
                <w:sz w:val="20"/>
              </w:rPr>
            </w:pPr>
          </w:p>
        </w:tc>
        <w:tc>
          <w:tcPr>
            <w:tcW w:w="1418" w:type="dxa"/>
          </w:tcPr>
          <w:p w14:paraId="7DC0BCA0" w14:textId="77777777" w:rsidR="008A0536" w:rsidRPr="00DE193E" w:rsidRDefault="008A0536" w:rsidP="008A0536">
            <w:pPr>
              <w:snapToGrid w:val="0"/>
              <w:jc w:val="right"/>
              <w:rPr>
                <w:color w:val="000000"/>
                <w:sz w:val="20"/>
              </w:rPr>
            </w:pPr>
          </w:p>
        </w:tc>
      </w:tr>
      <w:tr w:rsidR="008A0536" w:rsidRPr="00D771B2" w14:paraId="0E56877D" w14:textId="77777777" w:rsidTr="008A0536">
        <w:trPr>
          <w:trHeight w:val="236"/>
        </w:trPr>
        <w:tc>
          <w:tcPr>
            <w:tcW w:w="454" w:type="dxa"/>
            <w:shd w:val="clear" w:color="auto" w:fill="F2F2F2" w:themeFill="background1" w:themeFillShade="F2"/>
          </w:tcPr>
          <w:p w14:paraId="3DCCD85C" w14:textId="77777777" w:rsidR="008A0536" w:rsidRPr="008A0536" w:rsidRDefault="008A0536" w:rsidP="008A0536">
            <w:pPr>
              <w:snapToGrid w:val="0"/>
              <w:jc w:val="center"/>
              <w:rPr>
                <w:b/>
                <w:bCs/>
                <w:color w:val="000000"/>
                <w:sz w:val="18"/>
                <w:szCs w:val="18"/>
                <w:lang w:val="en-US"/>
              </w:rPr>
            </w:pPr>
          </w:p>
          <w:p w14:paraId="7695120B"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23</w:t>
            </w:r>
          </w:p>
          <w:p w14:paraId="4FE21AEB" w14:textId="77777777" w:rsidR="008A0536" w:rsidRPr="008A0536" w:rsidRDefault="008A0536" w:rsidP="008A0536">
            <w:pPr>
              <w:snapToGrid w:val="0"/>
              <w:jc w:val="center"/>
              <w:rPr>
                <w:b/>
                <w:bCs/>
                <w:color w:val="000000"/>
                <w:sz w:val="18"/>
                <w:szCs w:val="18"/>
                <w:lang w:val="en-US"/>
              </w:rPr>
            </w:pPr>
          </w:p>
        </w:tc>
        <w:tc>
          <w:tcPr>
            <w:tcW w:w="2489" w:type="dxa"/>
          </w:tcPr>
          <w:p w14:paraId="302F8B01" w14:textId="3289B4D8" w:rsidR="008A0536" w:rsidRPr="008A0536" w:rsidRDefault="008A0536" w:rsidP="008A0536">
            <w:pPr>
              <w:pStyle w:val="NormalnyWeb1"/>
              <w:spacing w:before="0" w:after="200"/>
              <w:rPr>
                <w:rFonts w:asciiTheme="minorHAnsi" w:hAnsiTheme="minorHAnsi"/>
                <w:sz w:val="18"/>
                <w:szCs w:val="18"/>
              </w:rPr>
            </w:pPr>
            <w:r w:rsidRPr="00D87D39">
              <w:rPr>
                <w:rFonts w:asciiTheme="minorHAnsi" w:hAnsiTheme="minorHAnsi"/>
                <w:sz w:val="18"/>
                <w:szCs w:val="18"/>
              </w:rPr>
              <w:t>Płyn ACE do białego poj. 1 litr</w:t>
            </w:r>
          </w:p>
        </w:tc>
        <w:tc>
          <w:tcPr>
            <w:tcW w:w="709" w:type="dxa"/>
          </w:tcPr>
          <w:p w14:paraId="2AF472D7" w14:textId="1EDD1B3D" w:rsidR="008A0536" w:rsidRDefault="008A0536" w:rsidP="008A0536">
            <w:pPr>
              <w:pStyle w:val="NormalnyWeb1"/>
              <w:spacing w:before="0" w:after="20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7EE674E6" w14:textId="4FEEB136" w:rsidR="008A0536" w:rsidRDefault="008A0536" w:rsidP="008A0536">
            <w:pPr>
              <w:pStyle w:val="NormalnyWeb1"/>
              <w:spacing w:before="0" w:after="200"/>
              <w:jc w:val="center"/>
              <w:rPr>
                <w:rFonts w:ascii="Calibri" w:hAnsi="Calibri"/>
                <w:sz w:val="18"/>
                <w:szCs w:val="18"/>
              </w:rPr>
            </w:pPr>
            <w:r>
              <w:rPr>
                <w:rFonts w:asciiTheme="minorHAnsi" w:hAnsiTheme="minorHAnsi"/>
                <w:sz w:val="18"/>
                <w:szCs w:val="18"/>
              </w:rPr>
              <w:t>120</w:t>
            </w:r>
          </w:p>
        </w:tc>
        <w:tc>
          <w:tcPr>
            <w:tcW w:w="1134" w:type="dxa"/>
          </w:tcPr>
          <w:p w14:paraId="6A1F90BE" w14:textId="1795E02E" w:rsidR="008A0536" w:rsidRDefault="008A0536" w:rsidP="008A0536">
            <w:pPr>
              <w:pStyle w:val="NormalnyWeb1"/>
              <w:spacing w:before="0" w:after="200"/>
              <w:jc w:val="center"/>
              <w:rPr>
                <w:rFonts w:ascii="Calibri" w:hAnsi="Calibri"/>
                <w:sz w:val="18"/>
                <w:szCs w:val="18"/>
              </w:rPr>
            </w:pPr>
            <w:r w:rsidRPr="00D87D39">
              <w:rPr>
                <w:rFonts w:asciiTheme="minorHAnsi" w:hAnsiTheme="minorHAnsi"/>
                <w:sz w:val="18"/>
                <w:szCs w:val="18"/>
              </w:rPr>
              <w:t>39831200-8</w:t>
            </w:r>
          </w:p>
        </w:tc>
        <w:tc>
          <w:tcPr>
            <w:tcW w:w="850" w:type="dxa"/>
          </w:tcPr>
          <w:p w14:paraId="5800A628" w14:textId="77777777" w:rsidR="008A0536" w:rsidRPr="00DE193E" w:rsidRDefault="008A0536" w:rsidP="008A0536">
            <w:pPr>
              <w:pStyle w:val="Zawartotabeli"/>
              <w:spacing w:after="200"/>
              <w:jc w:val="right"/>
              <w:rPr>
                <w:rFonts w:asciiTheme="minorHAnsi" w:eastAsia="Arial" w:hAnsiTheme="minorHAnsi" w:cs="Arial"/>
                <w:color w:val="000000"/>
                <w:sz w:val="20"/>
                <w:szCs w:val="22"/>
              </w:rPr>
            </w:pPr>
          </w:p>
        </w:tc>
        <w:tc>
          <w:tcPr>
            <w:tcW w:w="567" w:type="dxa"/>
          </w:tcPr>
          <w:p w14:paraId="2BF34445" w14:textId="77777777" w:rsidR="008A0536" w:rsidRDefault="008A0536" w:rsidP="008A0536">
            <w:pPr>
              <w:pStyle w:val="NormalnyWeb1"/>
              <w:spacing w:before="0" w:after="200"/>
              <w:jc w:val="right"/>
              <w:rPr>
                <w:rFonts w:ascii="Calibri" w:hAnsi="Calibri"/>
                <w:sz w:val="18"/>
                <w:szCs w:val="18"/>
              </w:rPr>
            </w:pPr>
          </w:p>
        </w:tc>
        <w:tc>
          <w:tcPr>
            <w:tcW w:w="1134" w:type="dxa"/>
          </w:tcPr>
          <w:p w14:paraId="2E8EC895" w14:textId="77777777" w:rsidR="008A0536" w:rsidRPr="00DE193E" w:rsidRDefault="008A0536" w:rsidP="008A0536">
            <w:pPr>
              <w:pStyle w:val="Zawartotabeli"/>
              <w:spacing w:after="200"/>
              <w:jc w:val="right"/>
              <w:rPr>
                <w:rFonts w:asciiTheme="minorHAnsi" w:eastAsia="Arial" w:hAnsiTheme="minorHAnsi" w:cs="Arial"/>
                <w:color w:val="000000"/>
                <w:sz w:val="20"/>
                <w:szCs w:val="22"/>
              </w:rPr>
            </w:pPr>
          </w:p>
        </w:tc>
        <w:tc>
          <w:tcPr>
            <w:tcW w:w="1238" w:type="dxa"/>
          </w:tcPr>
          <w:p w14:paraId="36B1DAD7" w14:textId="77777777" w:rsidR="008A0536" w:rsidRPr="00DE193E" w:rsidRDefault="008A0536" w:rsidP="008A0536">
            <w:pPr>
              <w:snapToGrid w:val="0"/>
              <w:jc w:val="right"/>
              <w:rPr>
                <w:color w:val="000000"/>
                <w:sz w:val="20"/>
              </w:rPr>
            </w:pPr>
          </w:p>
        </w:tc>
        <w:tc>
          <w:tcPr>
            <w:tcW w:w="1418" w:type="dxa"/>
          </w:tcPr>
          <w:p w14:paraId="6025345C" w14:textId="77777777" w:rsidR="008A0536" w:rsidRPr="00DE193E" w:rsidRDefault="008A0536" w:rsidP="008A0536">
            <w:pPr>
              <w:snapToGrid w:val="0"/>
              <w:jc w:val="right"/>
              <w:rPr>
                <w:color w:val="000000"/>
                <w:sz w:val="20"/>
              </w:rPr>
            </w:pPr>
          </w:p>
        </w:tc>
      </w:tr>
      <w:tr w:rsidR="008A0536" w:rsidRPr="00D771B2" w14:paraId="7916FC6C" w14:textId="77777777" w:rsidTr="008A0536">
        <w:tc>
          <w:tcPr>
            <w:tcW w:w="454" w:type="dxa"/>
            <w:shd w:val="clear" w:color="auto" w:fill="F2F2F2" w:themeFill="background1" w:themeFillShade="F2"/>
          </w:tcPr>
          <w:p w14:paraId="289886A0" w14:textId="77777777" w:rsidR="008A0536" w:rsidRPr="008A0536" w:rsidRDefault="008A0536" w:rsidP="008A0536">
            <w:pPr>
              <w:snapToGrid w:val="0"/>
              <w:jc w:val="center"/>
              <w:rPr>
                <w:b/>
                <w:bCs/>
                <w:color w:val="000000"/>
                <w:sz w:val="18"/>
                <w:szCs w:val="18"/>
              </w:rPr>
            </w:pPr>
          </w:p>
          <w:p w14:paraId="7E717526" w14:textId="77777777" w:rsidR="008A0536" w:rsidRPr="008A0536" w:rsidRDefault="008A0536" w:rsidP="008A0536">
            <w:pPr>
              <w:snapToGrid w:val="0"/>
              <w:jc w:val="center"/>
              <w:rPr>
                <w:b/>
                <w:bCs/>
                <w:color w:val="000000"/>
                <w:sz w:val="18"/>
                <w:szCs w:val="18"/>
              </w:rPr>
            </w:pPr>
            <w:r w:rsidRPr="008A0536">
              <w:rPr>
                <w:b/>
                <w:bCs/>
                <w:color w:val="000000"/>
                <w:sz w:val="18"/>
                <w:szCs w:val="18"/>
              </w:rPr>
              <w:t>24</w:t>
            </w:r>
          </w:p>
          <w:p w14:paraId="61A82884" w14:textId="77777777" w:rsidR="008A0536" w:rsidRPr="008A0536" w:rsidRDefault="008A0536" w:rsidP="008A0536">
            <w:pPr>
              <w:snapToGrid w:val="0"/>
              <w:jc w:val="center"/>
              <w:rPr>
                <w:b/>
                <w:bCs/>
                <w:color w:val="000000"/>
                <w:sz w:val="18"/>
                <w:szCs w:val="18"/>
              </w:rPr>
            </w:pPr>
          </w:p>
        </w:tc>
        <w:tc>
          <w:tcPr>
            <w:tcW w:w="2489" w:type="dxa"/>
          </w:tcPr>
          <w:p w14:paraId="0B273795" w14:textId="24BDDBE3" w:rsidR="008A0536" w:rsidRDefault="008A0536" w:rsidP="008A0536">
            <w:pPr>
              <w:pStyle w:val="NormalnyWeb1"/>
              <w:spacing w:before="0" w:after="0"/>
              <w:rPr>
                <w:rFonts w:ascii="Calibri" w:hAnsi="Calibri"/>
                <w:sz w:val="18"/>
                <w:szCs w:val="18"/>
              </w:rPr>
            </w:pPr>
            <w:r w:rsidRPr="00D87D39">
              <w:rPr>
                <w:rFonts w:asciiTheme="minorHAnsi" w:hAnsiTheme="minorHAnsi"/>
                <w:sz w:val="18"/>
                <w:szCs w:val="18"/>
              </w:rPr>
              <w:t>Pronto spray do mebli o poj. 250 ml, usuwający kurz, nadający połysk bez smug, skutecznie czyszczący drewniane powierzchnie nie niszczący struktury drewna.</w:t>
            </w:r>
          </w:p>
        </w:tc>
        <w:tc>
          <w:tcPr>
            <w:tcW w:w="709" w:type="dxa"/>
          </w:tcPr>
          <w:p w14:paraId="7A8C0A9E" w14:textId="56B6B352" w:rsidR="008A0536" w:rsidRDefault="008A0536" w:rsidP="008A0536">
            <w:pPr>
              <w:pStyle w:val="NormalnyWeb1"/>
              <w:spacing w:before="0" w:after="20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69805824" w14:textId="34206801" w:rsidR="008A0536" w:rsidRDefault="008A0536" w:rsidP="008A0536">
            <w:pPr>
              <w:pStyle w:val="NormalnyWeb1"/>
              <w:spacing w:before="0" w:after="200"/>
              <w:jc w:val="center"/>
              <w:rPr>
                <w:rFonts w:ascii="Calibri" w:hAnsi="Calibri"/>
                <w:sz w:val="18"/>
                <w:szCs w:val="18"/>
              </w:rPr>
            </w:pPr>
            <w:r>
              <w:rPr>
                <w:rFonts w:asciiTheme="minorHAnsi" w:hAnsiTheme="minorHAnsi"/>
                <w:sz w:val="18"/>
                <w:szCs w:val="18"/>
              </w:rPr>
              <w:t>84</w:t>
            </w:r>
          </w:p>
        </w:tc>
        <w:tc>
          <w:tcPr>
            <w:tcW w:w="1134" w:type="dxa"/>
          </w:tcPr>
          <w:p w14:paraId="7BC249F2" w14:textId="4E664BCE" w:rsidR="008A0536" w:rsidRDefault="008A0536" w:rsidP="008A0536">
            <w:pPr>
              <w:pStyle w:val="NormalnyWeb1"/>
              <w:spacing w:before="0" w:after="200"/>
              <w:jc w:val="center"/>
              <w:rPr>
                <w:rFonts w:ascii="Calibri" w:hAnsi="Calibri"/>
                <w:sz w:val="18"/>
                <w:szCs w:val="18"/>
              </w:rPr>
            </w:pPr>
            <w:r w:rsidRPr="00D87D39">
              <w:rPr>
                <w:rFonts w:asciiTheme="minorHAnsi" w:hAnsiTheme="minorHAnsi"/>
                <w:sz w:val="18"/>
                <w:szCs w:val="18"/>
              </w:rPr>
              <w:t>39831200-8</w:t>
            </w:r>
          </w:p>
        </w:tc>
        <w:tc>
          <w:tcPr>
            <w:tcW w:w="850" w:type="dxa"/>
          </w:tcPr>
          <w:p w14:paraId="679BC631" w14:textId="77777777" w:rsidR="008A0536" w:rsidRPr="00DE193E" w:rsidRDefault="008A0536" w:rsidP="008A0536">
            <w:pPr>
              <w:pStyle w:val="Zawartotabeli"/>
              <w:spacing w:after="200"/>
              <w:jc w:val="right"/>
              <w:rPr>
                <w:rFonts w:asciiTheme="minorHAnsi" w:eastAsia="Arial" w:hAnsiTheme="minorHAnsi" w:cs="Arial"/>
                <w:color w:val="000000"/>
                <w:sz w:val="20"/>
                <w:szCs w:val="22"/>
              </w:rPr>
            </w:pPr>
          </w:p>
        </w:tc>
        <w:tc>
          <w:tcPr>
            <w:tcW w:w="567" w:type="dxa"/>
          </w:tcPr>
          <w:p w14:paraId="5E0F3A9D" w14:textId="77777777" w:rsidR="008A0536" w:rsidRDefault="008A0536" w:rsidP="008A0536">
            <w:pPr>
              <w:pStyle w:val="NormalnyWeb1"/>
              <w:spacing w:before="0" w:after="200"/>
              <w:jc w:val="right"/>
              <w:rPr>
                <w:rFonts w:ascii="Calibri" w:hAnsi="Calibri"/>
                <w:sz w:val="18"/>
                <w:szCs w:val="18"/>
              </w:rPr>
            </w:pPr>
          </w:p>
        </w:tc>
        <w:tc>
          <w:tcPr>
            <w:tcW w:w="1134" w:type="dxa"/>
          </w:tcPr>
          <w:p w14:paraId="094879B2" w14:textId="77777777" w:rsidR="008A0536" w:rsidRPr="00DE193E" w:rsidRDefault="008A0536" w:rsidP="008A0536">
            <w:pPr>
              <w:pStyle w:val="Zawartotabeli"/>
              <w:spacing w:after="200"/>
              <w:jc w:val="right"/>
              <w:rPr>
                <w:rFonts w:asciiTheme="minorHAnsi" w:eastAsia="Arial" w:hAnsiTheme="minorHAnsi" w:cs="Arial"/>
                <w:color w:val="000000"/>
                <w:sz w:val="20"/>
                <w:szCs w:val="22"/>
              </w:rPr>
            </w:pPr>
          </w:p>
        </w:tc>
        <w:tc>
          <w:tcPr>
            <w:tcW w:w="1238" w:type="dxa"/>
          </w:tcPr>
          <w:p w14:paraId="3C716147" w14:textId="77777777" w:rsidR="008A0536" w:rsidRPr="00DE193E" w:rsidRDefault="008A0536" w:rsidP="008A0536">
            <w:pPr>
              <w:snapToGrid w:val="0"/>
              <w:jc w:val="right"/>
              <w:rPr>
                <w:color w:val="000000"/>
                <w:sz w:val="20"/>
              </w:rPr>
            </w:pPr>
          </w:p>
        </w:tc>
        <w:tc>
          <w:tcPr>
            <w:tcW w:w="1418" w:type="dxa"/>
          </w:tcPr>
          <w:p w14:paraId="64ADC2CC" w14:textId="77777777" w:rsidR="008A0536" w:rsidRPr="00DE193E" w:rsidRDefault="008A0536" w:rsidP="008A0536">
            <w:pPr>
              <w:snapToGrid w:val="0"/>
              <w:jc w:val="right"/>
              <w:rPr>
                <w:color w:val="000000"/>
                <w:sz w:val="20"/>
              </w:rPr>
            </w:pPr>
          </w:p>
        </w:tc>
      </w:tr>
      <w:tr w:rsidR="008A0536" w:rsidRPr="00D771B2" w14:paraId="6B20EB7D" w14:textId="77777777" w:rsidTr="008A0536">
        <w:tc>
          <w:tcPr>
            <w:tcW w:w="454" w:type="dxa"/>
            <w:shd w:val="clear" w:color="auto" w:fill="F2F2F2" w:themeFill="background1" w:themeFillShade="F2"/>
          </w:tcPr>
          <w:p w14:paraId="01DEC628" w14:textId="77777777" w:rsidR="008A0536" w:rsidRPr="008A0536" w:rsidRDefault="008A0536" w:rsidP="008A0536">
            <w:pPr>
              <w:snapToGrid w:val="0"/>
              <w:jc w:val="center"/>
              <w:rPr>
                <w:b/>
                <w:bCs/>
                <w:color w:val="000000"/>
                <w:sz w:val="18"/>
                <w:szCs w:val="18"/>
                <w:lang w:val="en-US"/>
              </w:rPr>
            </w:pPr>
          </w:p>
          <w:p w14:paraId="5A649704"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25</w:t>
            </w:r>
          </w:p>
          <w:p w14:paraId="60024DEB" w14:textId="77777777" w:rsidR="008A0536" w:rsidRPr="008A0536" w:rsidRDefault="008A0536" w:rsidP="008A0536">
            <w:pPr>
              <w:snapToGrid w:val="0"/>
              <w:jc w:val="center"/>
              <w:rPr>
                <w:b/>
                <w:bCs/>
                <w:color w:val="000000"/>
                <w:sz w:val="18"/>
                <w:szCs w:val="18"/>
                <w:lang w:val="en-US"/>
              </w:rPr>
            </w:pPr>
          </w:p>
        </w:tc>
        <w:tc>
          <w:tcPr>
            <w:tcW w:w="2489" w:type="dxa"/>
          </w:tcPr>
          <w:p w14:paraId="000E3944"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 xml:space="preserve">Płyn do szyb Window spray </w:t>
            </w:r>
          </w:p>
          <w:p w14:paraId="2878CB9B" w14:textId="3CB7907D" w:rsidR="008A0536" w:rsidRDefault="008A0536" w:rsidP="008A0536">
            <w:pPr>
              <w:pStyle w:val="NormalnyWeb1"/>
              <w:spacing w:before="0" w:after="0"/>
              <w:rPr>
                <w:rFonts w:ascii="Calibri" w:hAnsi="Calibri"/>
                <w:sz w:val="18"/>
                <w:szCs w:val="18"/>
              </w:rPr>
            </w:pPr>
            <w:r w:rsidRPr="00D87D39">
              <w:rPr>
                <w:rFonts w:asciiTheme="minorHAnsi" w:hAnsiTheme="minorHAnsi"/>
                <w:sz w:val="18"/>
                <w:szCs w:val="18"/>
              </w:rPr>
              <w:t>poj. 750 ml</w:t>
            </w:r>
          </w:p>
        </w:tc>
        <w:tc>
          <w:tcPr>
            <w:tcW w:w="709" w:type="dxa"/>
          </w:tcPr>
          <w:p w14:paraId="3D27C67C" w14:textId="457CDA50"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39F66055" w14:textId="02C7908E"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72</w:t>
            </w:r>
          </w:p>
        </w:tc>
        <w:tc>
          <w:tcPr>
            <w:tcW w:w="1134" w:type="dxa"/>
          </w:tcPr>
          <w:p w14:paraId="3BDA7C30" w14:textId="740E68FA"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39831240-0</w:t>
            </w:r>
          </w:p>
        </w:tc>
        <w:tc>
          <w:tcPr>
            <w:tcW w:w="850" w:type="dxa"/>
          </w:tcPr>
          <w:p w14:paraId="47DB1913"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3B5DCD5D" w14:textId="77777777" w:rsidR="008A0536" w:rsidRDefault="008A0536" w:rsidP="008A0536">
            <w:pPr>
              <w:pStyle w:val="NormalnyWeb1"/>
              <w:spacing w:before="0" w:after="0"/>
              <w:jc w:val="right"/>
              <w:rPr>
                <w:rFonts w:ascii="Calibri" w:hAnsi="Calibri"/>
                <w:sz w:val="18"/>
                <w:szCs w:val="18"/>
              </w:rPr>
            </w:pPr>
          </w:p>
        </w:tc>
        <w:tc>
          <w:tcPr>
            <w:tcW w:w="1134" w:type="dxa"/>
          </w:tcPr>
          <w:p w14:paraId="189C2C00"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3A50ACDB" w14:textId="77777777" w:rsidR="008A0536" w:rsidRPr="00DE193E" w:rsidRDefault="008A0536" w:rsidP="008A0536">
            <w:pPr>
              <w:snapToGrid w:val="0"/>
              <w:jc w:val="right"/>
              <w:rPr>
                <w:color w:val="000000"/>
                <w:sz w:val="20"/>
              </w:rPr>
            </w:pPr>
          </w:p>
        </w:tc>
        <w:tc>
          <w:tcPr>
            <w:tcW w:w="1418" w:type="dxa"/>
          </w:tcPr>
          <w:p w14:paraId="44041185" w14:textId="77777777" w:rsidR="008A0536" w:rsidRPr="00DE193E" w:rsidRDefault="008A0536" w:rsidP="008A0536">
            <w:pPr>
              <w:snapToGrid w:val="0"/>
              <w:jc w:val="right"/>
              <w:rPr>
                <w:color w:val="000000"/>
                <w:sz w:val="20"/>
              </w:rPr>
            </w:pPr>
          </w:p>
        </w:tc>
      </w:tr>
      <w:tr w:rsidR="008A0536" w:rsidRPr="00D771B2" w14:paraId="329BEEAD" w14:textId="77777777" w:rsidTr="008A0536">
        <w:tc>
          <w:tcPr>
            <w:tcW w:w="454" w:type="dxa"/>
            <w:shd w:val="clear" w:color="auto" w:fill="F2F2F2" w:themeFill="background1" w:themeFillShade="F2"/>
          </w:tcPr>
          <w:p w14:paraId="68F701E2" w14:textId="77777777" w:rsidR="008A0536" w:rsidRPr="008A0536" w:rsidRDefault="008A0536" w:rsidP="008A0536">
            <w:pPr>
              <w:snapToGrid w:val="0"/>
              <w:jc w:val="center"/>
              <w:rPr>
                <w:b/>
                <w:bCs/>
                <w:color w:val="000000"/>
                <w:sz w:val="18"/>
                <w:szCs w:val="18"/>
                <w:lang w:val="en-US"/>
              </w:rPr>
            </w:pPr>
          </w:p>
          <w:p w14:paraId="67103575"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26</w:t>
            </w:r>
          </w:p>
          <w:p w14:paraId="73DFBB18" w14:textId="77777777" w:rsidR="008A0536" w:rsidRPr="008A0536" w:rsidRDefault="008A0536" w:rsidP="008A0536">
            <w:pPr>
              <w:snapToGrid w:val="0"/>
              <w:jc w:val="center"/>
              <w:rPr>
                <w:b/>
                <w:bCs/>
                <w:color w:val="000000"/>
                <w:sz w:val="18"/>
                <w:szCs w:val="18"/>
                <w:lang w:val="en-US"/>
              </w:rPr>
            </w:pPr>
          </w:p>
        </w:tc>
        <w:tc>
          <w:tcPr>
            <w:tcW w:w="2489" w:type="dxa"/>
          </w:tcPr>
          <w:p w14:paraId="53D9DE4A"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Szampon  poj. 1 litr</w:t>
            </w:r>
          </w:p>
          <w:p w14:paraId="69196FA4" w14:textId="67DE3D13" w:rsidR="008A0536" w:rsidRDefault="008A0536" w:rsidP="008A0536">
            <w:pPr>
              <w:pStyle w:val="NormalnyWeb1"/>
              <w:spacing w:before="0" w:after="0"/>
              <w:rPr>
                <w:rFonts w:ascii="Calibri" w:hAnsi="Calibri"/>
                <w:sz w:val="18"/>
                <w:szCs w:val="18"/>
              </w:rPr>
            </w:pPr>
          </w:p>
        </w:tc>
        <w:tc>
          <w:tcPr>
            <w:tcW w:w="709" w:type="dxa"/>
          </w:tcPr>
          <w:p w14:paraId="0FDCE463" w14:textId="51396B56"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28325C78" w14:textId="44B6C15C"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72</w:t>
            </w:r>
          </w:p>
        </w:tc>
        <w:tc>
          <w:tcPr>
            <w:tcW w:w="1134" w:type="dxa"/>
          </w:tcPr>
          <w:p w14:paraId="2F122B68" w14:textId="491B630D"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33711610-6</w:t>
            </w:r>
          </w:p>
        </w:tc>
        <w:tc>
          <w:tcPr>
            <w:tcW w:w="850" w:type="dxa"/>
          </w:tcPr>
          <w:p w14:paraId="6717F704"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1D6C442C" w14:textId="77777777" w:rsidR="008A0536" w:rsidRDefault="008A0536" w:rsidP="008A0536">
            <w:pPr>
              <w:pStyle w:val="NormalnyWeb1"/>
              <w:spacing w:before="0" w:after="0"/>
              <w:jc w:val="right"/>
              <w:rPr>
                <w:rFonts w:ascii="Calibri" w:hAnsi="Calibri"/>
                <w:sz w:val="18"/>
                <w:szCs w:val="18"/>
              </w:rPr>
            </w:pPr>
          </w:p>
        </w:tc>
        <w:tc>
          <w:tcPr>
            <w:tcW w:w="1134" w:type="dxa"/>
          </w:tcPr>
          <w:p w14:paraId="5D801F27"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17380CD6" w14:textId="77777777" w:rsidR="008A0536" w:rsidRPr="00DE193E" w:rsidRDefault="008A0536" w:rsidP="008A0536">
            <w:pPr>
              <w:snapToGrid w:val="0"/>
              <w:jc w:val="right"/>
              <w:rPr>
                <w:color w:val="000000"/>
                <w:sz w:val="20"/>
              </w:rPr>
            </w:pPr>
          </w:p>
        </w:tc>
        <w:tc>
          <w:tcPr>
            <w:tcW w:w="1418" w:type="dxa"/>
          </w:tcPr>
          <w:p w14:paraId="5C513645" w14:textId="77777777" w:rsidR="008A0536" w:rsidRPr="00DE193E" w:rsidRDefault="008A0536" w:rsidP="008A0536">
            <w:pPr>
              <w:snapToGrid w:val="0"/>
              <w:jc w:val="right"/>
              <w:rPr>
                <w:color w:val="000000"/>
                <w:sz w:val="20"/>
              </w:rPr>
            </w:pPr>
          </w:p>
        </w:tc>
      </w:tr>
      <w:tr w:rsidR="008A0536" w:rsidRPr="00D771B2" w14:paraId="5788B4A0" w14:textId="77777777" w:rsidTr="008A0536">
        <w:tc>
          <w:tcPr>
            <w:tcW w:w="454" w:type="dxa"/>
            <w:shd w:val="clear" w:color="auto" w:fill="F2F2F2" w:themeFill="background1" w:themeFillShade="F2"/>
          </w:tcPr>
          <w:p w14:paraId="2320351F" w14:textId="77777777" w:rsidR="008A0536" w:rsidRPr="008A0536" w:rsidRDefault="008A0536" w:rsidP="008A0536">
            <w:pPr>
              <w:snapToGrid w:val="0"/>
              <w:jc w:val="center"/>
              <w:rPr>
                <w:b/>
                <w:bCs/>
                <w:color w:val="000000"/>
                <w:sz w:val="18"/>
                <w:szCs w:val="18"/>
                <w:lang w:val="en-US"/>
              </w:rPr>
            </w:pPr>
          </w:p>
          <w:p w14:paraId="25A2AAAC"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27</w:t>
            </w:r>
          </w:p>
          <w:p w14:paraId="6C7A5C1A" w14:textId="77777777" w:rsidR="008A0536" w:rsidRPr="008A0536" w:rsidRDefault="008A0536" w:rsidP="008A0536">
            <w:pPr>
              <w:snapToGrid w:val="0"/>
              <w:jc w:val="center"/>
              <w:rPr>
                <w:b/>
                <w:bCs/>
                <w:color w:val="000000"/>
                <w:sz w:val="18"/>
                <w:szCs w:val="18"/>
                <w:lang w:val="en-US"/>
              </w:rPr>
            </w:pPr>
          </w:p>
        </w:tc>
        <w:tc>
          <w:tcPr>
            <w:tcW w:w="2489" w:type="dxa"/>
          </w:tcPr>
          <w:p w14:paraId="169BB232" w14:textId="3AB3CD61" w:rsidR="008A0536" w:rsidRDefault="008A0536" w:rsidP="008A0536">
            <w:pPr>
              <w:pStyle w:val="NormalnyWeb1"/>
              <w:spacing w:before="0" w:after="0"/>
            </w:pPr>
            <w:r w:rsidRPr="00D87D39">
              <w:rPr>
                <w:rFonts w:asciiTheme="minorHAnsi" w:hAnsiTheme="minorHAnsi"/>
                <w:sz w:val="18"/>
                <w:szCs w:val="18"/>
              </w:rPr>
              <w:t>Mydło w płynie poj. 5 litr do zastosowania w dozownikach naściennych, posiadające dobre właściwości myjące oraz antybakteryjne i inne substancje zapobiegające wysuszaniu skóry</w:t>
            </w:r>
          </w:p>
        </w:tc>
        <w:tc>
          <w:tcPr>
            <w:tcW w:w="709" w:type="dxa"/>
          </w:tcPr>
          <w:p w14:paraId="6E0FDE43" w14:textId="4AD2989D"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71CE8FB9" w14:textId="7F141C98"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33</w:t>
            </w:r>
          </w:p>
        </w:tc>
        <w:tc>
          <w:tcPr>
            <w:tcW w:w="1134" w:type="dxa"/>
          </w:tcPr>
          <w:p w14:paraId="1C6C8EE4" w14:textId="4BB4759E"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33711900-6</w:t>
            </w:r>
          </w:p>
        </w:tc>
        <w:tc>
          <w:tcPr>
            <w:tcW w:w="850" w:type="dxa"/>
          </w:tcPr>
          <w:p w14:paraId="0BB27CD9"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596C5743" w14:textId="77777777" w:rsidR="008A0536" w:rsidRDefault="008A0536" w:rsidP="008A0536">
            <w:pPr>
              <w:pStyle w:val="NormalnyWeb1"/>
              <w:spacing w:before="0" w:after="0"/>
              <w:jc w:val="right"/>
              <w:rPr>
                <w:rFonts w:ascii="Calibri" w:hAnsi="Calibri"/>
                <w:sz w:val="18"/>
                <w:szCs w:val="18"/>
              </w:rPr>
            </w:pPr>
          </w:p>
        </w:tc>
        <w:tc>
          <w:tcPr>
            <w:tcW w:w="1134" w:type="dxa"/>
          </w:tcPr>
          <w:p w14:paraId="2C5C9BA7"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77CC283C" w14:textId="77777777" w:rsidR="008A0536" w:rsidRPr="00DE193E" w:rsidRDefault="008A0536" w:rsidP="008A0536">
            <w:pPr>
              <w:snapToGrid w:val="0"/>
              <w:jc w:val="right"/>
              <w:rPr>
                <w:color w:val="000000"/>
                <w:sz w:val="20"/>
              </w:rPr>
            </w:pPr>
          </w:p>
        </w:tc>
        <w:tc>
          <w:tcPr>
            <w:tcW w:w="1418" w:type="dxa"/>
          </w:tcPr>
          <w:p w14:paraId="6E308C71" w14:textId="77777777" w:rsidR="008A0536" w:rsidRPr="00DE193E" w:rsidRDefault="008A0536" w:rsidP="008A0536">
            <w:pPr>
              <w:snapToGrid w:val="0"/>
              <w:jc w:val="right"/>
              <w:rPr>
                <w:color w:val="000000"/>
                <w:sz w:val="20"/>
              </w:rPr>
            </w:pPr>
          </w:p>
        </w:tc>
      </w:tr>
      <w:tr w:rsidR="008A0536" w:rsidRPr="00D771B2" w14:paraId="4228DF12" w14:textId="77777777" w:rsidTr="008A0536">
        <w:tc>
          <w:tcPr>
            <w:tcW w:w="454" w:type="dxa"/>
            <w:shd w:val="clear" w:color="auto" w:fill="F2F2F2" w:themeFill="background1" w:themeFillShade="F2"/>
          </w:tcPr>
          <w:p w14:paraId="3286356B" w14:textId="77777777" w:rsidR="008A0536" w:rsidRPr="008A0536" w:rsidRDefault="008A0536" w:rsidP="008A0536">
            <w:pPr>
              <w:snapToGrid w:val="0"/>
              <w:jc w:val="center"/>
              <w:rPr>
                <w:b/>
                <w:bCs/>
                <w:color w:val="000000"/>
                <w:sz w:val="18"/>
                <w:szCs w:val="18"/>
                <w:lang w:val="en-US"/>
              </w:rPr>
            </w:pPr>
          </w:p>
          <w:p w14:paraId="61BC14CC"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28</w:t>
            </w:r>
          </w:p>
          <w:p w14:paraId="0776C887" w14:textId="77777777" w:rsidR="008A0536" w:rsidRPr="008A0536" w:rsidRDefault="008A0536" w:rsidP="008A0536">
            <w:pPr>
              <w:snapToGrid w:val="0"/>
              <w:jc w:val="center"/>
              <w:rPr>
                <w:b/>
                <w:bCs/>
                <w:color w:val="000000"/>
                <w:sz w:val="18"/>
                <w:szCs w:val="18"/>
                <w:lang w:val="en-US"/>
              </w:rPr>
            </w:pPr>
          </w:p>
        </w:tc>
        <w:tc>
          <w:tcPr>
            <w:tcW w:w="2489" w:type="dxa"/>
          </w:tcPr>
          <w:p w14:paraId="216FC5CE" w14:textId="65110503" w:rsidR="008A0536" w:rsidRDefault="008A0536" w:rsidP="008A0536">
            <w:pPr>
              <w:pStyle w:val="NormalnyWeb1"/>
              <w:spacing w:before="0" w:after="0"/>
              <w:rPr>
                <w:rFonts w:ascii="Calibri" w:hAnsi="Calibri"/>
                <w:sz w:val="18"/>
                <w:szCs w:val="18"/>
              </w:rPr>
            </w:pPr>
            <w:r w:rsidRPr="00D87D39">
              <w:rPr>
                <w:rFonts w:asciiTheme="minorHAnsi" w:hAnsiTheme="minorHAnsi"/>
                <w:sz w:val="18"/>
                <w:szCs w:val="18"/>
              </w:rPr>
              <w:t xml:space="preserve">Płyn do płukania Global biały </w:t>
            </w:r>
          </w:p>
        </w:tc>
        <w:tc>
          <w:tcPr>
            <w:tcW w:w="709" w:type="dxa"/>
          </w:tcPr>
          <w:p w14:paraId="580445ED" w14:textId="13F84479"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litr</w:t>
            </w:r>
          </w:p>
        </w:tc>
        <w:tc>
          <w:tcPr>
            <w:tcW w:w="709" w:type="dxa"/>
          </w:tcPr>
          <w:p w14:paraId="36FB89FD" w14:textId="3EA866A2"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96</w:t>
            </w:r>
          </w:p>
        </w:tc>
        <w:tc>
          <w:tcPr>
            <w:tcW w:w="1134" w:type="dxa"/>
          </w:tcPr>
          <w:p w14:paraId="6AE9702C" w14:textId="18631F90"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39831200-8</w:t>
            </w:r>
          </w:p>
        </w:tc>
        <w:tc>
          <w:tcPr>
            <w:tcW w:w="850" w:type="dxa"/>
          </w:tcPr>
          <w:p w14:paraId="188129D8"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2E2EFFA3" w14:textId="77777777" w:rsidR="008A0536" w:rsidRDefault="008A0536" w:rsidP="008A0536">
            <w:pPr>
              <w:pStyle w:val="NormalnyWeb1"/>
              <w:spacing w:before="0" w:after="0"/>
              <w:jc w:val="right"/>
              <w:rPr>
                <w:rFonts w:ascii="Calibri" w:hAnsi="Calibri"/>
                <w:sz w:val="18"/>
                <w:szCs w:val="18"/>
              </w:rPr>
            </w:pPr>
          </w:p>
        </w:tc>
        <w:tc>
          <w:tcPr>
            <w:tcW w:w="1134" w:type="dxa"/>
          </w:tcPr>
          <w:p w14:paraId="5C11E495"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357B1633" w14:textId="77777777" w:rsidR="008A0536" w:rsidRPr="00DE193E" w:rsidRDefault="008A0536" w:rsidP="008A0536">
            <w:pPr>
              <w:snapToGrid w:val="0"/>
              <w:jc w:val="right"/>
              <w:rPr>
                <w:color w:val="000000"/>
                <w:sz w:val="20"/>
              </w:rPr>
            </w:pPr>
          </w:p>
        </w:tc>
        <w:tc>
          <w:tcPr>
            <w:tcW w:w="1418" w:type="dxa"/>
          </w:tcPr>
          <w:p w14:paraId="4E0F75D9" w14:textId="77777777" w:rsidR="008A0536" w:rsidRPr="00DE193E" w:rsidRDefault="008A0536" w:rsidP="008A0536">
            <w:pPr>
              <w:snapToGrid w:val="0"/>
              <w:jc w:val="right"/>
              <w:rPr>
                <w:color w:val="000000"/>
                <w:sz w:val="20"/>
              </w:rPr>
            </w:pPr>
          </w:p>
        </w:tc>
      </w:tr>
      <w:tr w:rsidR="008A0536" w:rsidRPr="00D771B2" w14:paraId="6256BF82" w14:textId="77777777" w:rsidTr="008A0536">
        <w:tc>
          <w:tcPr>
            <w:tcW w:w="454" w:type="dxa"/>
            <w:shd w:val="clear" w:color="auto" w:fill="F2F2F2" w:themeFill="background1" w:themeFillShade="F2"/>
          </w:tcPr>
          <w:p w14:paraId="35029C31" w14:textId="77777777" w:rsidR="008A0536" w:rsidRPr="008A0536" w:rsidRDefault="008A0536" w:rsidP="008A0536">
            <w:pPr>
              <w:snapToGrid w:val="0"/>
              <w:jc w:val="center"/>
              <w:rPr>
                <w:b/>
                <w:bCs/>
                <w:color w:val="000000"/>
                <w:sz w:val="18"/>
                <w:szCs w:val="18"/>
                <w:lang w:val="en-US"/>
              </w:rPr>
            </w:pPr>
          </w:p>
          <w:p w14:paraId="402ED7CC"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29</w:t>
            </w:r>
          </w:p>
          <w:p w14:paraId="60197856" w14:textId="77777777" w:rsidR="008A0536" w:rsidRPr="008A0536" w:rsidRDefault="008A0536" w:rsidP="008A0536">
            <w:pPr>
              <w:snapToGrid w:val="0"/>
              <w:jc w:val="center"/>
              <w:rPr>
                <w:b/>
                <w:bCs/>
                <w:color w:val="000000"/>
                <w:sz w:val="18"/>
                <w:szCs w:val="18"/>
                <w:lang w:val="en-US"/>
              </w:rPr>
            </w:pPr>
          </w:p>
        </w:tc>
        <w:tc>
          <w:tcPr>
            <w:tcW w:w="2489" w:type="dxa"/>
          </w:tcPr>
          <w:p w14:paraId="054ED17C"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Płyn do mycia podłóg FL</w:t>
            </w:r>
            <w:r>
              <w:rPr>
                <w:rFonts w:asciiTheme="minorHAnsi" w:hAnsiTheme="minorHAnsi"/>
                <w:sz w:val="18"/>
                <w:szCs w:val="18"/>
              </w:rPr>
              <w:t>O</w:t>
            </w:r>
            <w:r w:rsidRPr="00D87D39">
              <w:rPr>
                <w:rFonts w:asciiTheme="minorHAnsi" w:hAnsiTheme="minorHAnsi"/>
                <w:sz w:val="18"/>
                <w:szCs w:val="18"/>
              </w:rPr>
              <w:t>OR</w:t>
            </w:r>
          </w:p>
          <w:p w14:paraId="112B3FFE" w14:textId="3BC73A05" w:rsidR="008A0536" w:rsidRDefault="008A0536" w:rsidP="008A0536">
            <w:pPr>
              <w:pStyle w:val="NormalnyWeb1"/>
              <w:spacing w:before="0" w:after="0"/>
              <w:rPr>
                <w:rFonts w:ascii="Calibri" w:hAnsi="Calibri"/>
                <w:sz w:val="18"/>
                <w:szCs w:val="18"/>
              </w:rPr>
            </w:pPr>
            <w:r w:rsidRPr="00D87D39">
              <w:rPr>
                <w:rFonts w:asciiTheme="minorHAnsi" w:hAnsiTheme="minorHAnsi"/>
                <w:sz w:val="18"/>
                <w:szCs w:val="18"/>
              </w:rPr>
              <w:t>poj. 5 litr</w:t>
            </w:r>
          </w:p>
        </w:tc>
        <w:tc>
          <w:tcPr>
            <w:tcW w:w="709" w:type="dxa"/>
          </w:tcPr>
          <w:p w14:paraId="43429ECF" w14:textId="3D3C5286"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6DD33321" w14:textId="25F2653D"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60</w:t>
            </w:r>
          </w:p>
        </w:tc>
        <w:tc>
          <w:tcPr>
            <w:tcW w:w="1134" w:type="dxa"/>
          </w:tcPr>
          <w:p w14:paraId="5A5D6136" w14:textId="4D3F2B99" w:rsidR="008A0536" w:rsidRDefault="008A0536" w:rsidP="008A0536">
            <w:pPr>
              <w:pStyle w:val="NormalnyWeb1"/>
              <w:spacing w:before="0" w:after="0"/>
              <w:jc w:val="center"/>
              <w:rPr>
                <w:rFonts w:ascii="Calibri" w:hAnsi="Calibri"/>
                <w:sz w:val="18"/>
                <w:szCs w:val="18"/>
                <w:lang w:val="en-US"/>
              </w:rPr>
            </w:pPr>
            <w:r w:rsidRPr="00D87D39">
              <w:rPr>
                <w:rFonts w:asciiTheme="minorHAnsi" w:hAnsiTheme="minorHAnsi"/>
                <w:sz w:val="18"/>
                <w:szCs w:val="18"/>
                <w:lang w:val="en-US"/>
              </w:rPr>
              <w:t>39831230-7</w:t>
            </w:r>
          </w:p>
        </w:tc>
        <w:tc>
          <w:tcPr>
            <w:tcW w:w="850" w:type="dxa"/>
          </w:tcPr>
          <w:p w14:paraId="4B6747EE"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543F6434" w14:textId="77777777" w:rsidR="008A0536" w:rsidRDefault="008A0536" w:rsidP="008A0536">
            <w:pPr>
              <w:pStyle w:val="NormalnyWeb1"/>
              <w:spacing w:before="0" w:after="0"/>
              <w:jc w:val="right"/>
              <w:rPr>
                <w:rFonts w:ascii="Calibri" w:hAnsi="Calibri"/>
                <w:sz w:val="18"/>
                <w:szCs w:val="18"/>
              </w:rPr>
            </w:pPr>
          </w:p>
        </w:tc>
        <w:tc>
          <w:tcPr>
            <w:tcW w:w="1134" w:type="dxa"/>
          </w:tcPr>
          <w:p w14:paraId="1EF40A91"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134610D4" w14:textId="77777777" w:rsidR="008A0536" w:rsidRPr="00DE193E" w:rsidRDefault="008A0536" w:rsidP="008A0536">
            <w:pPr>
              <w:snapToGrid w:val="0"/>
              <w:jc w:val="right"/>
              <w:rPr>
                <w:color w:val="000000"/>
                <w:sz w:val="20"/>
              </w:rPr>
            </w:pPr>
          </w:p>
        </w:tc>
        <w:tc>
          <w:tcPr>
            <w:tcW w:w="1418" w:type="dxa"/>
          </w:tcPr>
          <w:p w14:paraId="020058AE" w14:textId="77777777" w:rsidR="008A0536" w:rsidRPr="00DE193E" w:rsidRDefault="008A0536" w:rsidP="008A0536">
            <w:pPr>
              <w:snapToGrid w:val="0"/>
              <w:jc w:val="right"/>
              <w:rPr>
                <w:color w:val="000000"/>
                <w:sz w:val="20"/>
              </w:rPr>
            </w:pPr>
          </w:p>
        </w:tc>
      </w:tr>
      <w:tr w:rsidR="008A0536" w:rsidRPr="00D771B2" w14:paraId="5F97EB8B" w14:textId="77777777" w:rsidTr="008A0536">
        <w:tc>
          <w:tcPr>
            <w:tcW w:w="454" w:type="dxa"/>
            <w:shd w:val="clear" w:color="auto" w:fill="F2F2F2" w:themeFill="background1" w:themeFillShade="F2"/>
          </w:tcPr>
          <w:p w14:paraId="34FDD631" w14:textId="77777777" w:rsidR="008A0536" w:rsidRPr="008A0536" w:rsidRDefault="008A0536" w:rsidP="008A0536">
            <w:pPr>
              <w:snapToGrid w:val="0"/>
              <w:jc w:val="center"/>
              <w:rPr>
                <w:b/>
                <w:bCs/>
                <w:color w:val="000000"/>
                <w:sz w:val="18"/>
                <w:szCs w:val="18"/>
                <w:lang w:val="en-US"/>
              </w:rPr>
            </w:pPr>
          </w:p>
          <w:p w14:paraId="090ED8DE"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30</w:t>
            </w:r>
          </w:p>
          <w:p w14:paraId="19A25F91" w14:textId="77777777" w:rsidR="008A0536" w:rsidRPr="008A0536" w:rsidRDefault="008A0536" w:rsidP="008A0536">
            <w:pPr>
              <w:snapToGrid w:val="0"/>
              <w:jc w:val="center"/>
              <w:rPr>
                <w:b/>
                <w:bCs/>
                <w:color w:val="000000"/>
                <w:sz w:val="18"/>
                <w:szCs w:val="18"/>
                <w:lang w:val="en-US"/>
              </w:rPr>
            </w:pPr>
          </w:p>
        </w:tc>
        <w:tc>
          <w:tcPr>
            <w:tcW w:w="2489" w:type="dxa"/>
          </w:tcPr>
          <w:p w14:paraId="0B7872CA"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Płyn do prania (delikatnych tkanin)</w:t>
            </w:r>
          </w:p>
          <w:p w14:paraId="783CCC29" w14:textId="77777777" w:rsidR="008A0536" w:rsidRDefault="008A0536" w:rsidP="008A0536">
            <w:pPr>
              <w:pStyle w:val="NormalnyWeb1"/>
              <w:spacing w:before="0" w:after="0"/>
              <w:rPr>
                <w:rFonts w:ascii="Calibri" w:hAnsi="Calibri"/>
                <w:sz w:val="18"/>
                <w:szCs w:val="18"/>
              </w:rPr>
            </w:pPr>
          </w:p>
        </w:tc>
        <w:tc>
          <w:tcPr>
            <w:tcW w:w="709" w:type="dxa"/>
          </w:tcPr>
          <w:p w14:paraId="4F712F6A" w14:textId="54F0F3A1" w:rsidR="008A0536" w:rsidRPr="00F3273B"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litr</w:t>
            </w:r>
          </w:p>
        </w:tc>
        <w:tc>
          <w:tcPr>
            <w:tcW w:w="709" w:type="dxa"/>
          </w:tcPr>
          <w:p w14:paraId="4434CC5A" w14:textId="580030C1" w:rsidR="008A0536" w:rsidRPr="00F3273B" w:rsidRDefault="008A0536" w:rsidP="008A0536">
            <w:pPr>
              <w:pStyle w:val="NormalnyWeb1"/>
              <w:spacing w:before="0" w:after="0"/>
              <w:jc w:val="center"/>
              <w:rPr>
                <w:rFonts w:ascii="Calibri" w:hAnsi="Calibri"/>
                <w:sz w:val="18"/>
                <w:szCs w:val="18"/>
              </w:rPr>
            </w:pPr>
            <w:r>
              <w:rPr>
                <w:rFonts w:asciiTheme="minorHAnsi" w:hAnsiTheme="minorHAnsi"/>
                <w:sz w:val="18"/>
                <w:szCs w:val="18"/>
              </w:rPr>
              <w:t>96</w:t>
            </w:r>
          </w:p>
        </w:tc>
        <w:tc>
          <w:tcPr>
            <w:tcW w:w="1134" w:type="dxa"/>
          </w:tcPr>
          <w:p w14:paraId="3890602D" w14:textId="3848A247" w:rsidR="008A0536" w:rsidRPr="00F3273B"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39831200-8</w:t>
            </w:r>
          </w:p>
        </w:tc>
        <w:tc>
          <w:tcPr>
            <w:tcW w:w="850" w:type="dxa"/>
          </w:tcPr>
          <w:p w14:paraId="15C68321"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7BA14839" w14:textId="77777777" w:rsidR="008A0536" w:rsidRPr="00F3273B" w:rsidRDefault="008A0536" w:rsidP="008A0536">
            <w:pPr>
              <w:pStyle w:val="NormalnyWeb1"/>
              <w:spacing w:before="0" w:after="0"/>
              <w:jc w:val="right"/>
              <w:rPr>
                <w:rFonts w:ascii="Calibri" w:hAnsi="Calibri"/>
                <w:sz w:val="18"/>
                <w:szCs w:val="18"/>
              </w:rPr>
            </w:pPr>
          </w:p>
        </w:tc>
        <w:tc>
          <w:tcPr>
            <w:tcW w:w="1134" w:type="dxa"/>
          </w:tcPr>
          <w:p w14:paraId="755CBE98"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0208D238" w14:textId="77777777" w:rsidR="008A0536" w:rsidRPr="00DE193E" w:rsidRDefault="008A0536" w:rsidP="008A0536">
            <w:pPr>
              <w:snapToGrid w:val="0"/>
              <w:jc w:val="right"/>
              <w:rPr>
                <w:color w:val="000000"/>
                <w:sz w:val="20"/>
              </w:rPr>
            </w:pPr>
          </w:p>
        </w:tc>
        <w:tc>
          <w:tcPr>
            <w:tcW w:w="1418" w:type="dxa"/>
          </w:tcPr>
          <w:p w14:paraId="277571B5" w14:textId="77777777" w:rsidR="008A0536" w:rsidRPr="00DE193E" w:rsidRDefault="008A0536" w:rsidP="008A0536">
            <w:pPr>
              <w:snapToGrid w:val="0"/>
              <w:jc w:val="right"/>
              <w:rPr>
                <w:color w:val="000000"/>
                <w:sz w:val="20"/>
              </w:rPr>
            </w:pPr>
          </w:p>
        </w:tc>
      </w:tr>
      <w:tr w:rsidR="008A0536" w:rsidRPr="00D771B2" w14:paraId="35027723" w14:textId="77777777" w:rsidTr="008A0536">
        <w:trPr>
          <w:trHeight w:val="668"/>
        </w:trPr>
        <w:tc>
          <w:tcPr>
            <w:tcW w:w="454" w:type="dxa"/>
            <w:shd w:val="clear" w:color="auto" w:fill="F2F2F2" w:themeFill="background1" w:themeFillShade="F2"/>
          </w:tcPr>
          <w:p w14:paraId="62342C94" w14:textId="77777777" w:rsidR="008A0536" w:rsidRPr="008A0536" w:rsidRDefault="008A0536" w:rsidP="008A0536">
            <w:pPr>
              <w:snapToGrid w:val="0"/>
              <w:jc w:val="center"/>
              <w:rPr>
                <w:b/>
                <w:bCs/>
                <w:color w:val="000000"/>
                <w:sz w:val="18"/>
                <w:szCs w:val="18"/>
              </w:rPr>
            </w:pPr>
          </w:p>
          <w:p w14:paraId="069F17FD" w14:textId="77777777" w:rsidR="008A0536" w:rsidRPr="008A0536" w:rsidRDefault="008A0536" w:rsidP="008A0536">
            <w:pPr>
              <w:snapToGrid w:val="0"/>
              <w:jc w:val="center"/>
              <w:rPr>
                <w:b/>
                <w:bCs/>
                <w:color w:val="000000"/>
                <w:sz w:val="18"/>
                <w:szCs w:val="18"/>
              </w:rPr>
            </w:pPr>
            <w:r w:rsidRPr="008A0536">
              <w:rPr>
                <w:b/>
                <w:bCs/>
                <w:color w:val="000000"/>
                <w:sz w:val="18"/>
                <w:szCs w:val="18"/>
              </w:rPr>
              <w:t>31</w:t>
            </w:r>
          </w:p>
          <w:p w14:paraId="2067FFCE" w14:textId="77777777" w:rsidR="008A0536" w:rsidRPr="008A0536" w:rsidRDefault="008A0536" w:rsidP="008A0536">
            <w:pPr>
              <w:snapToGrid w:val="0"/>
              <w:jc w:val="center"/>
              <w:rPr>
                <w:b/>
                <w:bCs/>
                <w:color w:val="000000"/>
                <w:sz w:val="18"/>
                <w:szCs w:val="18"/>
              </w:rPr>
            </w:pPr>
          </w:p>
        </w:tc>
        <w:tc>
          <w:tcPr>
            <w:tcW w:w="2489" w:type="dxa"/>
          </w:tcPr>
          <w:p w14:paraId="1E9A6AFE"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Tabletki do zmywarki FAIRY Platinum (52 szt</w:t>
            </w:r>
            <w:r>
              <w:rPr>
                <w:rFonts w:asciiTheme="minorHAnsi" w:hAnsiTheme="minorHAnsi"/>
                <w:sz w:val="18"/>
                <w:szCs w:val="18"/>
              </w:rPr>
              <w:t>.</w:t>
            </w:r>
            <w:r w:rsidRPr="00D87D39">
              <w:rPr>
                <w:rFonts w:asciiTheme="minorHAnsi" w:hAnsiTheme="minorHAnsi"/>
                <w:sz w:val="18"/>
                <w:szCs w:val="18"/>
              </w:rPr>
              <w:t xml:space="preserve"> w opakowaniu)</w:t>
            </w:r>
          </w:p>
          <w:p w14:paraId="50CD52D5" w14:textId="55865C94" w:rsidR="008A0536" w:rsidRDefault="008A0536" w:rsidP="008A0536">
            <w:pPr>
              <w:pStyle w:val="NormalnyWeb1"/>
              <w:spacing w:before="0" w:after="0"/>
              <w:rPr>
                <w:rFonts w:ascii="Calibri" w:hAnsi="Calibri"/>
                <w:sz w:val="18"/>
                <w:szCs w:val="18"/>
              </w:rPr>
            </w:pPr>
          </w:p>
        </w:tc>
        <w:tc>
          <w:tcPr>
            <w:tcW w:w="709" w:type="dxa"/>
          </w:tcPr>
          <w:p w14:paraId="6FEF9CC7" w14:textId="22762F26"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opak</w:t>
            </w:r>
          </w:p>
        </w:tc>
        <w:tc>
          <w:tcPr>
            <w:tcW w:w="709" w:type="dxa"/>
          </w:tcPr>
          <w:p w14:paraId="565E719B" w14:textId="0F8F4DCF"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12</w:t>
            </w:r>
          </w:p>
        </w:tc>
        <w:tc>
          <w:tcPr>
            <w:tcW w:w="1134" w:type="dxa"/>
          </w:tcPr>
          <w:p w14:paraId="00393622" w14:textId="700AF09E"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39831240-0</w:t>
            </w:r>
          </w:p>
        </w:tc>
        <w:tc>
          <w:tcPr>
            <w:tcW w:w="850" w:type="dxa"/>
          </w:tcPr>
          <w:p w14:paraId="2DDE5C44"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46867319" w14:textId="77777777" w:rsidR="008A0536" w:rsidRPr="00F3273B" w:rsidRDefault="008A0536" w:rsidP="008A0536">
            <w:pPr>
              <w:pStyle w:val="NormalnyWeb1"/>
              <w:spacing w:before="0" w:after="0"/>
              <w:jc w:val="right"/>
              <w:rPr>
                <w:rFonts w:ascii="Calibri" w:hAnsi="Calibri"/>
                <w:sz w:val="18"/>
                <w:szCs w:val="18"/>
              </w:rPr>
            </w:pPr>
          </w:p>
        </w:tc>
        <w:tc>
          <w:tcPr>
            <w:tcW w:w="1134" w:type="dxa"/>
          </w:tcPr>
          <w:p w14:paraId="2EFA5881"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55221F35" w14:textId="77777777" w:rsidR="008A0536" w:rsidRPr="00DE193E" w:rsidRDefault="008A0536" w:rsidP="008A0536">
            <w:pPr>
              <w:snapToGrid w:val="0"/>
              <w:jc w:val="right"/>
              <w:rPr>
                <w:color w:val="000000"/>
                <w:sz w:val="20"/>
              </w:rPr>
            </w:pPr>
          </w:p>
        </w:tc>
        <w:tc>
          <w:tcPr>
            <w:tcW w:w="1418" w:type="dxa"/>
          </w:tcPr>
          <w:p w14:paraId="191425FF" w14:textId="77777777" w:rsidR="008A0536" w:rsidRPr="00DE193E" w:rsidRDefault="008A0536" w:rsidP="008A0536">
            <w:pPr>
              <w:snapToGrid w:val="0"/>
              <w:jc w:val="right"/>
              <w:rPr>
                <w:color w:val="000000"/>
                <w:sz w:val="20"/>
              </w:rPr>
            </w:pPr>
          </w:p>
        </w:tc>
      </w:tr>
      <w:tr w:rsidR="008A0536" w:rsidRPr="00D771B2" w14:paraId="74CE116D" w14:textId="77777777" w:rsidTr="008A0536">
        <w:trPr>
          <w:trHeight w:val="679"/>
        </w:trPr>
        <w:tc>
          <w:tcPr>
            <w:tcW w:w="454" w:type="dxa"/>
            <w:shd w:val="clear" w:color="auto" w:fill="F2F2F2" w:themeFill="background1" w:themeFillShade="F2"/>
          </w:tcPr>
          <w:p w14:paraId="3AA148D7" w14:textId="77777777" w:rsidR="008A0536" w:rsidRPr="008A0536" w:rsidRDefault="008A0536" w:rsidP="008A0536">
            <w:pPr>
              <w:snapToGrid w:val="0"/>
              <w:jc w:val="center"/>
              <w:rPr>
                <w:b/>
                <w:bCs/>
                <w:color w:val="000000"/>
                <w:sz w:val="18"/>
                <w:szCs w:val="18"/>
              </w:rPr>
            </w:pPr>
            <w:r w:rsidRPr="008A0536">
              <w:rPr>
                <w:b/>
                <w:bCs/>
                <w:color w:val="000000"/>
                <w:sz w:val="18"/>
                <w:szCs w:val="18"/>
              </w:rPr>
              <w:t>32</w:t>
            </w:r>
          </w:p>
        </w:tc>
        <w:tc>
          <w:tcPr>
            <w:tcW w:w="2489" w:type="dxa"/>
          </w:tcPr>
          <w:p w14:paraId="02E0063C"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 xml:space="preserve">Udrażniacz do rur „KRET” </w:t>
            </w:r>
          </w:p>
          <w:p w14:paraId="7CCBD6FF" w14:textId="675BD4A1" w:rsidR="008A0536" w:rsidRDefault="008A0536" w:rsidP="008A0536">
            <w:pPr>
              <w:pStyle w:val="NormalnyWeb1"/>
              <w:spacing w:before="0" w:after="0"/>
              <w:rPr>
                <w:rFonts w:ascii="Calibri" w:hAnsi="Calibri"/>
                <w:sz w:val="18"/>
                <w:szCs w:val="18"/>
              </w:rPr>
            </w:pPr>
            <w:r w:rsidRPr="00D87D39">
              <w:rPr>
                <w:rFonts w:asciiTheme="minorHAnsi" w:hAnsiTheme="minorHAnsi"/>
                <w:sz w:val="18"/>
                <w:szCs w:val="18"/>
              </w:rPr>
              <w:t>poj. 0,5 kg</w:t>
            </w:r>
          </w:p>
        </w:tc>
        <w:tc>
          <w:tcPr>
            <w:tcW w:w="709" w:type="dxa"/>
          </w:tcPr>
          <w:p w14:paraId="33040061" w14:textId="18F8E35E"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3B8F59F0" w14:textId="262446E2"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24</w:t>
            </w:r>
          </w:p>
        </w:tc>
        <w:tc>
          <w:tcPr>
            <w:tcW w:w="1134" w:type="dxa"/>
          </w:tcPr>
          <w:p w14:paraId="057A17B8" w14:textId="5DF2666E"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39831240-0</w:t>
            </w:r>
          </w:p>
        </w:tc>
        <w:tc>
          <w:tcPr>
            <w:tcW w:w="850" w:type="dxa"/>
          </w:tcPr>
          <w:p w14:paraId="37ECA4EB"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0C7F9242" w14:textId="77777777" w:rsidR="008A0536" w:rsidRPr="00F3273B" w:rsidRDefault="008A0536" w:rsidP="008A0536">
            <w:pPr>
              <w:pStyle w:val="NormalnyWeb1"/>
              <w:spacing w:before="0" w:after="0"/>
              <w:jc w:val="right"/>
              <w:rPr>
                <w:rFonts w:ascii="Calibri" w:hAnsi="Calibri"/>
                <w:sz w:val="18"/>
                <w:szCs w:val="18"/>
              </w:rPr>
            </w:pPr>
          </w:p>
        </w:tc>
        <w:tc>
          <w:tcPr>
            <w:tcW w:w="1134" w:type="dxa"/>
          </w:tcPr>
          <w:p w14:paraId="151A9B03"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38B97BEF" w14:textId="77777777" w:rsidR="008A0536" w:rsidRPr="00DE193E" w:rsidRDefault="008A0536" w:rsidP="008A0536">
            <w:pPr>
              <w:snapToGrid w:val="0"/>
              <w:jc w:val="right"/>
              <w:rPr>
                <w:color w:val="000000"/>
                <w:sz w:val="20"/>
              </w:rPr>
            </w:pPr>
          </w:p>
        </w:tc>
        <w:tc>
          <w:tcPr>
            <w:tcW w:w="1418" w:type="dxa"/>
          </w:tcPr>
          <w:p w14:paraId="3ED4625B" w14:textId="77777777" w:rsidR="008A0536" w:rsidRPr="00DE193E" w:rsidRDefault="008A0536" w:rsidP="008A0536">
            <w:pPr>
              <w:snapToGrid w:val="0"/>
              <w:jc w:val="right"/>
              <w:rPr>
                <w:color w:val="000000"/>
                <w:sz w:val="20"/>
              </w:rPr>
            </w:pPr>
          </w:p>
        </w:tc>
      </w:tr>
      <w:tr w:rsidR="008A0536" w:rsidRPr="00D771B2" w14:paraId="5B35F49E" w14:textId="77777777" w:rsidTr="008A0536">
        <w:tc>
          <w:tcPr>
            <w:tcW w:w="454" w:type="dxa"/>
            <w:shd w:val="clear" w:color="auto" w:fill="F2F2F2" w:themeFill="background1" w:themeFillShade="F2"/>
          </w:tcPr>
          <w:p w14:paraId="207F70AB" w14:textId="77777777" w:rsidR="008A0536" w:rsidRPr="008A0536" w:rsidRDefault="008A0536" w:rsidP="008A0536">
            <w:pPr>
              <w:snapToGrid w:val="0"/>
              <w:jc w:val="center"/>
              <w:rPr>
                <w:b/>
                <w:bCs/>
                <w:color w:val="000000"/>
                <w:sz w:val="18"/>
                <w:szCs w:val="18"/>
              </w:rPr>
            </w:pPr>
          </w:p>
          <w:p w14:paraId="54122384" w14:textId="77777777" w:rsidR="008A0536" w:rsidRPr="008A0536" w:rsidRDefault="008A0536" w:rsidP="008A0536">
            <w:pPr>
              <w:snapToGrid w:val="0"/>
              <w:jc w:val="center"/>
              <w:rPr>
                <w:b/>
                <w:bCs/>
                <w:color w:val="000000"/>
                <w:sz w:val="18"/>
                <w:szCs w:val="18"/>
              </w:rPr>
            </w:pPr>
            <w:r w:rsidRPr="008A0536">
              <w:rPr>
                <w:b/>
                <w:bCs/>
                <w:color w:val="000000"/>
                <w:sz w:val="18"/>
                <w:szCs w:val="18"/>
              </w:rPr>
              <w:t>33</w:t>
            </w:r>
          </w:p>
          <w:p w14:paraId="56E95F29" w14:textId="77777777" w:rsidR="008A0536" w:rsidRPr="008A0536" w:rsidRDefault="008A0536" w:rsidP="008A0536">
            <w:pPr>
              <w:snapToGrid w:val="0"/>
              <w:jc w:val="center"/>
              <w:rPr>
                <w:b/>
                <w:bCs/>
                <w:color w:val="000000"/>
                <w:sz w:val="18"/>
                <w:szCs w:val="18"/>
              </w:rPr>
            </w:pPr>
          </w:p>
        </w:tc>
        <w:tc>
          <w:tcPr>
            <w:tcW w:w="2489" w:type="dxa"/>
          </w:tcPr>
          <w:p w14:paraId="22E63794"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Worki na odpady poj. 60 litr (50 szt</w:t>
            </w:r>
            <w:r>
              <w:rPr>
                <w:rFonts w:asciiTheme="minorHAnsi" w:hAnsiTheme="minorHAnsi"/>
                <w:sz w:val="18"/>
                <w:szCs w:val="18"/>
              </w:rPr>
              <w:t>.</w:t>
            </w:r>
            <w:r w:rsidRPr="00D87D39">
              <w:rPr>
                <w:rFonts w:asciiTheme="minorHAnsi" w:hAnsiTheme="minorHAnsi"/>
                <w:sz w:val="18"/>
                <w:szCs w:val="18"/>
              </w:rPr>
              <w:t xml:space="preserve"> w rolce) LDP,  jednorazowe</w:t>
            </w:r>
          </w:p>
          <w:p w14:paraId="51F48A6D" w14:textId="37506958" w:rsidR="008A0536" w:rsidRDefault="008A0536" w:rsidP="008A0536">
            <w:pPr>
              <w:pStyle w:val="NormalnyWeb1"/>
              <w:spacing w:before="0" w:after="0"/>
              <w:rPr>
                <w:rFonts w:ascii="Calibri" w:hAnsi="Calibri"/>
                <w:sz w:val="18"/>
                <w:szCs w:val="18"/>
              </w:rPr>
            </w:pPr>
          </w:p>
        </w:tc>
        <w:tc>
          <w:tcPr>
            <w:tcW w:w="709" w:type="dxa"/>
          </w:tcPr>
          <w:p w14:paraId="2D6F4BF8" w14:textId="0ABD859D"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21C230CD" w14:textId="6BFDFC9B"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204</w:t>
            </w:r>
          </w:p>
        </w:tc>
        <w:tc>
          <w:tcPr>
            <w:tcW w:w="1134" w:type="dxa"/>
          </w:tcPr>
          <w:p w14:paraId="31D6FBCB" w14:textId="26F53D04"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18930000-7</w:t>
            </w:r>
          </w:p>
        </w:tc>
        <w:tc>
          <w:tcPr>
            <w:tcW w:w="850" w:type="dxa"/>
          </w:tcPr>
          <w:p w14:paraId="1F8673FD"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041C7134" w14:textId="77777777" w:rsidR="008A0536" w:rsidRDefault="008A0536" w:rsidP="008A0536">
            <w:pPr>
              <w:pStyle w:val="NormalnyWeb1"/>
              <w:spacing w:before="0" w:after="0"/>
              <w:jc w:val="right"/>
              <w:rPr>
                <w:rFonts w:ascii="Calibri" w:hAnsi="Calibri"/>
                <w:sz w:val="18"/>
                <w:szCs w:val="18"/>
              </w:rPr>
            </w:pPr>
          </w:p>
        </w:tc>
        <w:tc>
          <w:tcPr>
            <w:tcW w:w="1134" w:type="dxa"/>
          </w:tcPr>
          <w:p w14:paraId="522F8585"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042230E9" w14:textId="77777777" w:rsidR="008A0536" w:rsidRPr="00DE193E" w:rsidRDefault="008A0536" w:rsidP="008A0536">
            <w:pPr>
              <w:snapToGrid w:val="0"/>
              <w:jc w:val="right"/>
              <w:rPr>
                <w:color w:val="000000"/>
                <w:sz w:val="20"/>
              </w:rPr>
            </w:pPr>
          </w:p>
        </w:tc>
        <w:tc>
          <w:tcPr>
            <w:tcW w:w="1418" w:type="dxa"/>
          </w:tcPr>
          <w:p w14:paraId="2EBB1C35" w14:textId="77777777" w:rsidR="008A0536" w:rsidRPr="00DE193E" w:rsidRDefault="008A0536" w:rsidP="008A0536">
            <w:pPr>
              <w:snapToGrid w:val="0"/>
              <w:jc w:val="right"/>
              <w:rPr>
                <w:color w:val="000000"/>
                <w:sz w:val="20"/>
              </w:rPr>
            </w:pPr>
          </w:p>
        </w:tc>
      </w:tr>
      <w:tr w:rsidR="008A0536" w:rsidRPr="00D771B2" w14:paraId="40DF594A" w14:textId="77777777" w:rsidTr="008A0536">
        <w:tc>
          <w:tcPr>
            <w:tcW w:w="454" w:type="dxa"/>
            <w:shd w:val="clear" w:color="auto" w:fill="F2F2F2" w:themeFill="background1" w:themeFillShade="F2"/>
          </w:tcPr>
          <w:p w14:paraId="3FF649A9" w14:textId="77777777" w:rsidR="008A0536" w:rsidRPr="008A0536" w:rsidRDefault="008A0536" w:rsidP="008A0536">
            <w:pPr>
              <w:snapToGrid w:val="0"/>
              <w:jc w:val="center"/>
              <w:rPr>
                <w:b/>
                <w:bCs/>
                <w:color w:val="000000"/>
                <w:sz w:val="18"/>
                <w:szCs w:val="18"/>
              </w:rPr>
            </w:pPr>
          </w:p>
          <w:p w14:paraId="6674A053" w14:textId="77777777" w:rsidR="008A0536" w:rsidRPr="008A0536" w:rsidRDefault="008A0536" w:rsidP="008A0536">
            <w:pPr>
              <w:snapToGrid w:val="0"/>
              <w:jc w:val="center"/>
              <w:rPr>
                <w:b/>
                <w:bCs/>
                <w:color w:val="000000"/>
                <w:sz w:val="18"/>
                <w:szCs w:val="18"/>
              </w:rPr>
            </w:pPr>
            <w:r w:rsidRPr="008A0536">
              <w:rPr>
                <w:b/>
                <w:bCs/>
                <w:color w:val="000000"/>
                <w:sz w:val="18"/>
                <w:szCs w:val="18"/>
              </w:rPr>
              <w:t>34</w:t>
            </w:r>
          </w:p>
          <w:p w14:paraId="23377861" w14:textId="77777777" w:rsidR="008A0536" w:rsidRPr="008A0536" w:rsidRDefault="008A0536" w:rsidP="008A0536">
            <w:pPr>
              <w:snapToGrid w:val="0"/>
              <w:jc w:val="center"/>
              <w:rPr>
                <w:b/>
                <w:bCs/>
                <w:color w:val="000000"/>
                <w:sz w:val="18"/>
                <w:szCs w:val="18"/>
              </w:rPr>
            </w:pPr>
          </w:p>
        </w:tc>
        <w:tc>
          <w:tcPr>
            <w:tcW w:w="2489" w:type="dxa"/>
          </w:tcPr>
          <w:p w14:paraId="2211EE1E" w14:textId="10CBD2A9" w:rsidR="008A0536" w:rsidRPr="003465E4" w:rsidRDefault="008A0536" w:rsidP="008A0536">
            <w:pPr>
              <w:pStyle w:val="NormalnyWeb1"/>
              <w:spacing w:before="0" w:after="0"/>
              <w:rPr>
                <w:rFonts w:ascii="Calibri" w:hAnsi="Calibri"/>
                <w:sz w:val="18"/>
                <w:szCs w:val="18"/>
              </w:rPr>
            </w:pPr>
            <w:r w:rsidRPr="008714FF">
              <w:rPr>
                <w:rFonts w:asciiTheme="minorHAnsi" w:hAnsiTheme="minorHAnsi"/>
                <w:sz w:val="18"/>
                <w:szCs w:val="18"/>
              </w:rPr>
              <w:t xml:space="preserve">Maszynka do golenia jednorazowa wieloostrzowa z paskiem nawilżającym (dla mężczyzn) </w:t>
            </w:r>
          </w:p>
        </w:tc>
        <w:tc>
          <w:tcPr>
            <w:tcW w:w="709" w:type="dxa"/>
          </w:tcPr>
          <w:p w14:paraId="24E8B650" w14:textId="769AD9AB" w:rsidR="008A0536" w:rsidRPr="003465E4" w:rsidRDefault="008A0536" w:rsidP="008A0536">
            <w:pPr>
              <w:pStyle w:val="NormalnyWeb1"/>
              <w:spacing w:before="0" w:after="0"/>
              <w:jc w:val="center"/>
              <w:rPr>
                <w:rFonts w:ascii="Calibri" w:hAnsi="Calibri"/>
                <w:sz w:val="18"/>
                <w:szCs w:val="18"/>
              </w:rPr>
            </w:pPr>
            <w:r w:rsidRPr="008714FF">
              <w:rPr>
                <w:rFonts w:asciiTheme="minorHAnsi" w:hAnsiTheme="minorHAnsi"/>
                <w:sz w:val="18"/>
                <w:szCs w:val="18"/>
              </w:rPr>
              <w:t>szt.</w:t>
            </w:r>
          </w:p>
        </w:tc>
        <w:tc>
          <w:tcPr>
            <w:tcW w:w="709" w:type="dxa"/>
          </w:tcPr>
          <w:p w14:paraId="0EA6E47F" w14:textId="0DCFF5B6" w:rsidR="008A0536" w:rsidRPr="003465E4" w:rsidRDefault="008A0536" w:rsidP="008A0536">
            <w:pPr>
              <w:pStyle w:val="NormalnyWeb1"/>
              <w:spacing w:before="0" w:after="0"/>
              <w:jc w:val="center"/>
              <w:rPr>
                <w:rFonts w:ascii="Calibri" w:hAnsi="Calibri"/>
                <w:sz w:val="18"/>
                <w:szCs w:val="18"/>
              </w:rPr>
            </w:pPr>
            <w:r>
              <w:rPr>
                <w:rFonts w:asciiTheme="minorHAnsi" w:hAnsiTheme="minorHAnsi"/>
                <w:sz w:val="18"/>
                <w:szCs w:val="18"/>
              </w:rPr>
              <w:t>20</w:t>
            </w:r>
          </w:p>
        </w:tc>
        <w:tc>
          <w:tcPr>
            <w:tcW w:w="1134" w:type="dxa"/>
          </w:tcPr>
          <w:p w14:paraId="33988FEA" w14:textId="1400BCCC" w:rsidR="008A0536" w:rsidRPr="003465E4"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33710000-0</w:t>
            </w:r>
          </w:p>
        </w:tc>
        <w:tc>
          <w:tcPr>
            <w:tcW w:w="850" w:type="dxa"/>
          </w:tcPr>
          <w:p w14:paraId="7ED5CB30"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6AE0DFB4" w14:textId="77777777" w:rsidR="008A0536" w:rsidRDefault="008A0536" w:rsidP="008A0536">
            <w:pPr>
              <w:pStyle w:val="NormalnyWeb1"/>
              <w:spacing w:before="0" w:after="0"/>
              <w:jc w:val="right"/>
              <w:rPr>
                <w:rFonts w:ascii="Calibri" w:hAnsi="Calibri"/>
                <w:sz w:val="18"/>
                <w:szCs w:val="18"/>
              </w:rPr>
            </w:pPr>
          </w:p>
        </w:tc>
        <w:tc>
          <w:tcPr>
            <w:tcW w:w="1134" w:type="dxa"/>
          </w:tcPr>
          <w:p w14:paraId="4FF2F28D"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364FF64C" w14:textId="77777777" w:rsidR="008A0536" w:rsidRPr="00DE193E" w:rsidRDefault="008A0536" w:rsidP="008A0536">
            <w:pPr>
              <w:snapToGrid w:val="0"/>
              <w:jc w:val="right"/>
              <w:rPr>
                <w:color w:val="000000"/>
                <w:sz w:val="20"/>
              </w:rPr>
            </w:pPr>
          </w:p>
        </w:tc>
        <w:tc>
          <w:tcPr>
            <w:tcW w:w="1418" w:type="dxa"/>
          </w:tcPr>
          <w:p w14:paraId="34A88ABE" w14:textId="77777777" w:rsidR="008A0536" w:rsidRPr="00DE193E" w:rsidRDefault="008A0536" w:rsidP="008A0536">
            <w:pPr>
              <w:snapToGrid w:val="0"/>
              <w:jc w:val="right"/>
              <w:rPr>
                <w:color w:val="000000"/>
                <w:sz w:val="20"/>
              </w:rPr>
            </w:pPr>
          </w:p>
        </w:tc>
      </w:tr>
      <w:tr w:rsidR="008A0536" w:rsidRPr="00D771B2" w14:paraId="1D504F63" w14:textId="77777777" w:rsidTr="008A0536">
        <w:tc>
          <w:tcPr>
            <w:tcW w:w="454" w:type="dxa"/>
            <w:shd w:val="clear" w:color="auto" w:fill="F2F2F2" w:themeFill="background1" w:themeFillShade="F2"/>
          </w:tcPr>
          <w:p w14:paraId="5371438C" w14:textId="77777777" w:rsidR="008A0536" w:rsidRPr="008A0536" w:rsidRDefault="008A0536" w:rsidP="008A0536">
            <w:pPr>
              <w:snapToGrid w:val="0"/>
              <w:jc w:val="center"/>
              <w:rPr>
                <w:b/>
                <w:bCs/>
                <w:color w:val="000000"/>
                <w:sz w:val="18"/>
                <w:szCs w:val="18"/>
              </w:rPr>
            </w:pPr>
          </w:p>
          <w:p w14:paraId="3B393FA1" w14:textId="77777777" w:rsidR="008A0536" w:rsidRPr="008A0536" w:rsidRDefault="008A0536" w:rsidP="008A0536">
            <w:pPr>
              <w:snapToGrid w:val="0"/>
              <w:jc w:val="center"/>
              <w:rPr>
                <w:b/>
                <w:bCs/>
                <w:color w:val="000000"/>
                <w:sz w:val="18"/>
                <w:szCs w:val="18"/>
              </w:rPr>
            </w:pPr>
            <w:r w:rsidRPr="008A0536">
              <w:rPr>
                <w:b/>
                <w:bCs/>
                <w:color w:val="000000"/>
                <w:sz w:val="18"/>
                <w:szCs w:val="18"/>
              </w:rPr>
              <w:t>35</w:t>
            </w:r>
          </w:p>
          <w:p w14:paraId="1E4AE14D" w14:textId="77777777" w:rsidR="008A0536" w:rsidRPr="008A0536" w:rsidRDefault="008A0536" w:rsidP="008A0536">
            <w:pPr>
              <w:snapToGrid w:val="0"/>
              <w:jc w:val="center"/>
              <w:rPr>
                <w:b/>
                <w:bCs/>
                <w:color w:val="000000"/>
                <w:sz w:val="18"/>
                <w:szCs w:val="18"/>
              </w:rPr>
            </w:pPr>
          </w:p>
        </w:tc>
        <w:tc>
          <w:tcPr>
            <w:tcW w:w="2489" w:type="dxa"/>
          </w:tcPr>
          <w:p w14:paraId="7B579C5F" w14:textId="77777777" w:rsidR="008A0536" w:rsidRPr="008714FF" w:rsidRDefault="008A0536" w:rsidP="008A0536">
            <w:pPr>
              <w:pStyle w:val="NormalnyWeb1"/>
              <w:spacing w:before="0" w:after="0"/>
              <w:rPr>
                <w:rFonts w:asciiTheme="minorHAnsi" w:hAnsiTheme="minorHAnsi"/>
                <w:sz w:val="18"/>
                <w:szCs w:val="18"/>
              </w:rPr>
            </w:pPr>
            <w:r w:rsidRPr="008714FF">
              <w:rPr>
                <w:rFonts w:asciiTheme="minorHAnsi" w:hAnsiTheme="minorHAnsi"/>
                <w:sz w:val="18"/>
                <w:szCs w:val="18"/>
              </w:rPr>
              <w:t xml:space="preserve">Pasta do zębów  poj. 100 ml </w:t>
            </w:r>
          </w:p>
          <w:p w14:paraId="7E434407" w14:textId="77777777" w:rsidR="008A0536" w:rsidRPr="003465E4" w:rsidRDefault="008A0536" w:rsidP="008A0536">
            <w:pPr>
              <w:pStyle w:val="NormalnyWeb1"/>
              <w:spacing w:before="0" w:after="0"/>
              <w:rPr>
                <w:rFonts w:ascii="Calibri" w:hAnsi="Calibri"/>
                <w:sz w:val="18"/>
                <w:szCs w:val="18"/>
              </w:rPr>
            </w:pPr>
          </w:p>
        </w:tc>
        <w:tc>
          <w:tcPr>
            <w:tcW w:w="709" w:type="dxa"/>
          </w:tcPr>
          <w:p w14:paraId="7595C8FC" w14:textId="68972A0D" w:rsidR="008A0536" w:rsidRPr="003465E4" w:rsidRDefault="008A0536" w:rsidP="008A0536">
            <w:pPr>
              <w:pStyle w:val="NormalnyWeb1"/>
              <w:spacing w:before="0" w:after="0"/>
              <w:jc w:val="center"/>
              <w:rPr>
                <w:rFonts w:ascii="Calibri" w:hAnsi="Calibri"/>
                <w:sz w:val="18"/>
                <w:szCs w:val="18"/>
              </w:rPr>
            </w:pPr>
            <w:r w:rsidRPr="008714FF">
              <w:rPr>
                <w:rFonts w:asciiTheme="minorHAnsi" w:hAnsiTheme="minorHAnsi"/>
                <w:sz w:val="18"/>
                <w:szCs w:val="18"/>
              </w:rPr>
              <w:t>szt.</w:t>
            </w:r>
          </w:p>
        </w:tc>
        <w:tc>
          <w:tcPr>
            <w:tcW w:w="709" w:type="dxa"/>
          </w:tcPr>
          <w:p w14:paraId="0E4C62E9" w14:textId="332E5CF2" w:rsidR="008A0536" w:rsidRPr="003465E4" w:rsidRDefault="008A0536" w:rsidP="008A0536">
            <w:pPr>
              <w:pStyle w:val="NormalnyWeb1"/>
              <w:spacing w:before="0" w:after="0"/>
              <w:jc w:val="center"/>
              <w:rPr>
                <w:rFonts w:ascii="Calibri" w:hAnsi="Calibri"/>
                <w:sz w:val="18"/>
                <w:szCs w:val="18"/>
              </w:rPr>
            </w:pPr>
            <w:r>
              <w:rPr>
                <w:rFonts w:asciiTheme="minorHAnsi" w:hAnsiTheme="minorHAnsi"/>
                <w:sz w:val="18"/>
                <w:szCs w:val="18"/>
              </w:rPr>
              <w:t>20</w:t>
            </w:r>
          </w:p>
        </w:tc>
        <w:tc>
          <w:tcPr>
            <w:tcW w:w="1134" w:type="dxa"/>
          </w:tcPr>
          <w:p w14:paraId="237B45C2" w14:textId="54D23513" w:rsidR="008A0536" w:rsidRPr="003465E4"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33711700-4</w:t>
            </w:r>
          </w:p>
        </w:tc>
        <w:tc>
          <w:tcPr>
            <w:tcW w:w="850" w:type="dxa"/>
          </w:tcPr>
          <w:p w14:paraId="4B2FF765"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0A32C851" w14:textId="77777777" w:rsidR="008A0536" w:rsidRDefault="008A0536" w:rsidP="008A0536">
            <w:pPr>
              <w:pStyle w:val="NormalnyWeb1"/>
              <w:spacing w:before="0" w:after="0"/>
              <w:jc w:val="right"/>
              <w:rPr>
                <w:rFonts w:ascii="Calibri" w:hAnsi="Calibri"/>
                <w:sz w:val="18"/>
                <w:szCs w:val="18"/>
              </w:rPr>
            </w:pPr>
          </w:p>
        </w:tc>
        <w:tc>
          <w:tcPr>
            <w:tcW w:w="1134" w:type="dxa"/>
          </w:tcPr>
          <w:p w14:paraId="593B911C"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5D3AB62A" w14:textId="77777777" w:rsidR="008A0536" w:rsidRPr="00DE193E" w:rsidRDefault="008A0536" w:rsidP="008A0536">
            <w:pPr>
              <w:snapToGrid w:val="0"/>
              <w:jc w:val="right"/>
              <w:rPr>
                <w:color w:val="000000"/>
                <w:sz w:val="20"/>
              </w:rPr>
            </w:pPr>
          </w:p>
        </w:tc>
        <w:tc>
          <w:tcPr>
            <w:tcW w:w="1418" w:type="dxa"/>
          </w:tcPr>
          <w:p w14:paraId="306B3EAD" w14:textId="77777777" w:rsidR="008A0536" w:rsidRPr="00DE193E" w:rsidRDefault="008A0536" w:rsidP="008A0536">
            <w:pPr>
              <w:snapToGrid w:val="0"/>
              <w:jc w:val="right"/>
              <w:rPr>
                <w:color w:val="000000"/>
                <w:sz w:val="20"/>
              </w:rPr>
            </w:pPr>
          </w:p>
        </w:tc>
      </w:tr>
      <w:tr w:rsidR="008A0536" w:rsidRPr="00D771B2" w14:paraId="65B741D2" w14:textId="77777777" w:rsidTr="008A0536">
        <w:tc>
          <w:tcPr>
            <w:tcW w:w="454" w:type="dxa"/>
            <w:shd w:val="clear" w:color="auto" w:fill="F2F2F2" w:themeFill="background1" w:themeFillShade="F2"/>
          </w:tcPr>
          <w:p w14:paraId="2D0248F5" w14:textId="77777777" w:rsidR="008A0536" w:rsidRPr="008A0536" w:rsidRDefault="008A0536" w:rsidP="008A0536">
            <w:pPr>
              <w:snapToGrid w:val="0"/>
              <w:jc w:val="center"/>
              <w:rPr>
                <w:b/>
                <w:bCs/>
                <w:color w:val="000000"/>
                <w:sz w:val="18"/>
                <w:szCs w:val="18"/>
                <w:lang w:val="en-US"/>
              </w:rPr>
            </w:pPr>
          </w:p>
          <w:p w14:paraId="4BB59720" w14:textId="77777777" w:rsidR="008A0536" w:rsidRPr="008A0536" w:rsidRDefault="008A0536" w:rsidP="008A0536">
            <w:pPr>
              <w:snapToGrid w:val="0"/>
              <w:jc w:val="center"/>
              <w:rPr>
                <w:b/>
                <w:bCs/>
                <w:color w:val="000000"/>
                <w:sz w:val="18"/>
                <w:szCs w:val="18"/>
                <w:lang w:val="en-US"/>
              </w:rPr>
            </w:pPr>
            <w:r w:rsidRPr="008A0536">
              <w:rPr>
                <w:b/>
                <w:bCs/>
                <w:color w:val="000000"/>
                <w:sz w:val="18"/>
                <w:szCs w:val="18"/>
                <w:lang w:val="en-US"/>
              </w:rPr>
              <w:t>36</w:t>
            </w:r>
          </w:p>
          <w:p w14:paraId="10738257" w14:textId="77777777" w:rsidR="008A0536" w:rsidRPr="008A0536" w:rsidRDefault="008A0536" w:rsidP="008A0536">
            <w:pPr>
              <w:snapToGrid w:val="0"/>
              <w:jc w:val="center"/>
              <w:rPr>
                <w:b/>
                <w:bCs/>
                <w:color w:val="000000"/>
                <w:sz w:val="18"/>
                <w:szCs w:val="18"/>
                <w:lang w:val="en-US"/>
              </w:rPr>
            </w:pPr>
          </w:p>
        </w:tc>
        <w:tc>
          <w:tcPr>
            <w:tcW w:w="2489" w:type="dxa"/>
          </w:tcPr>
          <w:p w14:paraId="1CEAE9DE" w14:textId="77777777" w:rsidR="008A0536" w:rsidRPr="008714FF" w:rsidRDefault="008A0536" w:rsidP="008A0536">
            <w:pPr>
              <w:pStyle w:val="NormalnyWeb1"/>
              <w:spacing w:before="0" w:after="0"/>
              <w:rPr>
                <w:rFonts w:asciiTheme="minorHAnsi" w:hAnsiTheme="minorHAnsi"/>
                <w:sz w:val="18"/>
                <w:szCs w:val="18"/>
              </w:rPr>
            </w:pPr>
            <w:r w:rsidRPr="008714FF">
              <w:rPr>
                <w:rFonts w:asciiTheme="minorHAnsi" w:hAnsiTheme="minorHAnsi"/>
                <w:sz w:val="18"/>
                <w:szCs w:val="18"/>
              </w:rPr>
              <w:t>Szczoteczka do zębów dla dorosłych</w:t>
            </w:r>
          </w:p>
          <w:p w14:paraId="3A5C03AB" w14:textId="1F4B0AD2" w:rsidR="008A0536" w:rsidRPr="003465E4" w:rsidRDefault="008A0536" w:rsidP="008A0536">
            <w:pPr>
              <w:pStyle w:val="NormalnyWeb1"/>
              <w:spacing w:before="0" w:after="0"/>
              <w:rPr>
                <w:rFonts w:ascii="Calibri" w:hAnsi="Calibri"/>
                <w:sz w:val="18"/>
                <w:szCs w:val="18"/>
              </w:rPr>
            </w:pPr>
          </w:p>
        </w:tc>
        <w:tc>
          <w:tcPr>
            <w:tcW w:w="709" w:type="dxa"/>
          </w:tcPr>
          <w:p w14:paraId="77059C92" w14:textId="467AECC3" w:rsidR="008A0536" w:rsidRPr="003465E4" w:rsidRDefault="008A0536" w:rsidP="008A0536">
            <w:pPr>
              <w:pStyle w:val="NormalnyWeb1"/>
              <w:spacing w:before="0" w:after="0"/>
              <w:jc w:val="center"/>
              <w:rPr>
                <w:rFonts w:ascii="Calibri" w:hAnsi="Calibri"/>
                <w:sz w:val="18"/>
                <w:szCs w:val="18"/>
              </w:rPr>
            </w:pPr>
            <w:r w:rsidRPr="008714FF">
              <w:rPr>
                <w:rFonts w:asciiTheme="minorHAnsi" w:hAnsiTheme="minorHAnsi"/>
                <w:sz w:val="18"/>
                <w:szCs w:val="18"/>
              </w:rPr>
              <w:t>szt.</w:t>
            </w:r>
          </w:p>
        </w:tc>
        <w:tc>
          <w:tcPr>
            <w:tcW w:w="709" w:type="dxa"/>
          </w:tcPr>
          <w:p w14:paraId="2D548AFF" w14:textId="64EBA316" w:rsidR="008A0536" w:rsidRPr="003465E4" w:rsidRDefault="008A0536" w:rsidP="008A0536">
            <w:pPr>
              <w:pStyle w:val="NormalnyWeb1"/>
              <w:spacing w:before="0" w:after="0"/>
              <w:jc w:val="center"/>
              <w:rPr>
                <w:rFonts w:ascii="Calibri" w:hAnsi="Calibri"/>
                <w:sz w:val="18"/>
                <w:szCs w:val="18"/>
              </w:rPr>
            </w:pPr>
            <w:r>
              <w:rPr>
                <w:rFonts w:asciiTheme="minorHAnsi" w:hAnsiTheme="minorHAnsi"/>
                <w:sz w:val="18"/>
                <w:szCs w:val="18"/>
              </w:rPr>
              <w:t>20</w:t>
            </w:r>
          </w:p>
        </w:tc>
        <w:tc>
          <w:tcPr>
            <w:tcW w:w="1134" w:type="dxa"/>
          </w:tcPr>
          <w:p w14:paraId="1F651927" w14:textId="282F9A0D" w:rsidR="008A0536" w:rsidRPr="003465E4"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33711710-7</w:t>
            </w:r>
          </w:p>
        </w:tc>
        <w:tc>
          <w:tcPr>
            <w:tcW w:w="850" w:type="dxa"/>
          </w:tcPr>
          <w:p w14:paraId="0482AFB5"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249B719F" w14:textId="77777777" w:rsidR="008A0536" w:rsidRDefault="008A0536" w:rsidP="008A0536">
            <w:pPr>
              <w:pStyle w:val="NormalnyWeb1"/>
              <w:spacing w:before="0" w:after="0"/>
              <w:jc w:val="right"/>
              <w:rPr>
                <w:rFonts w:ascii="Calibri" w:hAnsi="Calibri"/>
                <w:sz w:val="18"/>
                <w:szCs w:val="18"/>
              </w:rPr>
            </w:pPr>
          </w:p>
        </w:tc>
        <w:tc>
          <w:tcPr>
            <w:tcW w:w="1134" w:type="dxa"/>
          </w:tcPr>
          <w:p w14:paraId="7A62A372"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35253F94" w14:textId="77777777" w:rsidR="008A0536" w:rsidRPr="00DE193E" w:rsidRDefault="008A0536" w:rsidP="008A0536">
            <w:pPr>
              <w:snapToGrid w:val="0"/>
              <w:jc w:val="right"/>
              <w:rPr>
                <w:color w:val="000000"/>
                <w:sz w:val="20"/>
              </w:rPr>
            </w:pPr>
          </w:p>
        </w:tc>
        <w:tc>
          <w:tcPr>
            <w:tcW w:w="1418" w:type="dxa"/>
          </w:tcPr>
          <w:p w14:paraId="7104F1A5" w14:textId="77777777" w:rsidR="008A0536" w:rsidRPr="00DE193E" w:rsidRDefault="008A0536" w:rsidP="008A0536">
            <w:pPr>
              <w:snapToGrid w:val="0"/>
              <w:jc w:val="right"/>
              <w:rPr>
                <w:color w:val="000000"/>
                <w:sz w:val="20"/>
              </w:rPr>
            </w:pPr>
          </w:p>
        </w:tc>
      </w:tr>
      <w:tr w:rsidR="008A0536" w:rsidRPr="00D771B2" w14:paraId="4BA4B3BE" w14:textId="77777777" w:rsidTr="008A0536">
        <w:tc>
          <w:tcPr>
            <w:tcW w:w="454" w:type="dxa"/>
            <w:shd w:val="clear" w:color="auto" w:fill="F2F2F2" w:themeFill="background1" w:themeFillShade="F2"/>
          </w:tcPr>
          <w:p w14:paraId="4265114C" w14:textId="77777777" w:rsidR="008A0536" w:rsidRPr="008A0536" w:rsidRDefault="008A0536" w:rsidP="008A0536">
            <w:pPr>
              <w:snapToGrid w:val="0"/>
              <w:jc w:val="center"/>
              <w:rPr>
                <w:b/>
                <w:bCs/>
                <w:color w:val="000000"/>
                <w:sz w:val="18"/>
                <w:szCs w:val="18"/>
              </w:rPr>
            </w:pPr>
          </w:p>
          <w:p w14:paraId="3A555BB0" w14:textId="77777777" w:rsidR="008A0536" w:rsidRPr="008A0536" w:rsidRDefault="008A0536" w:rsidP="008A0536">
            <w:pPr>
              <w:snapToGrid w:val="0"/>
              <w:jc w:val="center"/>
              <w:rPr>
                <w:b/>
                <w:bCs/>
                <w:color w:val="000000"/>
                <w:sz w:val="18"/>
                <w:szCs w:val="18"/>
              </w:rPr>
            </w:pPr>
            <w:r w:rsidRPr="008A0536">
              <w:rPr>
                <w:b/>
                <w:bCs/>
                <w:color w:val="000000"/>
                <w:sz w:val="18"/>
                <w:szCs w:val="18"/>
              </w:rPr>
              <w:t>37</w:t>
            </w:r>
          </w:p>
          <w:p w14:paraId="77AB48EC" w14:textId="77777777" w:rsidR="008A0536" w:rsidRPr="008A0536" w:rsidRDefault="008A0536" w:rsidP="008A0536">
            <w:pPr>
              <w:snapToGrid w:val="0"/>
              <w:jc w:val="center"/>
              <w:rPr>
                <w:b/>
                <w:bCs/>
                <w:color w:val="000000"/>
                <w:sz w:val="18"/>
                <w:szCs w:val="18"/>
              </w:rPr>
            </w:pPr>
          </w:p>
        </w:tc>
        <w:tc>
          <w:tcPr>
            <w:tcW w:w="2489" w:type="dxa"/>
          </w:tcPr>
          <w:p w14:paraId="3724CB48" w14:textId="77777777" w:rsidR="008A0536" w:rsidRPr="008714FF" w:rsidRDefault="008A0536" w:rsidP="008A0536">
            <w:pPr>
              <w:pStyle w:val="NormalnyWeb1"/>
              <w:spacing w:before="0" w:after="0"/>
              <w:rPr>
                <w:rFonts w:asciiTheme="minorHAnsi" w:hAnsiTheme="minorHAnsi"/>
                <w:sz w:val="18"/>
                <w:szCs w:val="18"/>
              </w:rPr>
            </w:pPr>
            <w:r w:rsidRPr="008714FF">
              <w:rPr>
                <w:rFonts w:asciiTheme="minorHAnsi" w:hAnsiTheme="minorHAnsi"/>
                <w:sz w:val="18"/>
                <w:szCs w:val="18"/>
              </w:rPr>
              <w:t>Pianka do golenia  poj. 200 ml Gillette</w:t>
            </w:r>
          </w:p>
          <w:p w14:paraId="01198BB6" w14:textId="4535AC6E" w:rsidR="008A0536" w:rsidRPr="003465E4" w:rsidRDefault="008A0536" w:rsidP="008A0536">
            <w:pPr>
              <w:pStyle w:val="NormalnyWeb1"/>
              <w:spacing w:before="0" w:after="0"/>
              <w:rPr>
                <w:rFonts w:ascii="Calibri" w:hAnsi="Calibri"/>
                <w:sz w:val="18"/>
                <w:szCs w:val="18"/>
              </w:rPr>
            </w:pPr>
          </w:p>
        </w:tc>
        <w:tc>
          <w:tcPr>
            <w:tcW w:w="709" w:type="dxa"/>
          </w:tcPr>
          <w:p w14:paraId="4C116FE7" w14:textId="5FA6A357" w:rsidR="008A0536" w:rsidRPr="003465E4" w:rsidRDefault="008A0536" w:rsidP="008A0536">
            <w:pPr>
              <w:pStyle w:val="NormalnyWeb1"/>
              <w:spacing w:before="0" w:after="0"/>
              <w:jc w:val="center"/>
              <w:rPr>
                <w:rFonts w:ascii="Calibri" w:hAnsi="Calibri"/>
                <w:sz w:val="18"/>
                <w:szCs w:val="18"/>
              </w:rPr>
            </w:pPr>
            <w:r w:rsidRPr="008714FF">
              <w:rPr>
                <w:rFonts w:asciiTheme="minorHAnsi" w:hAnsiTheme="minorHAnsi"/>
                <w:sz w:val="18"/>
                <w:szCs w:val="18"/>
              </w:rPr>
              <w:t>szt.</w:t>
            </w:r>
          </w:p>
        </w:tc>
        <w:tc>
          <w:tcPr>
            <w:tcW w:w="709" w:type="dxa"/>
          </w:tcPr>
          <w:p w14:paraId="53FEBFE5" w14:textId="0D43E0F6" w:rsidR="008A0536" w:rsidRPr="003465E4" w:rsidRDefault="008A0536" w:rsidP="008A0536">
            <w:pPr>
              <w:pStyle w:val="NormalnyWeb1"/>
              <w:spacing w:before="0" w:after="0"/>
              <w:jc w:val="center"/>
              <w:rPr>
                <w:rFonts w:ascii="Calibri" w:hAnsi="Calibri"/>
                <w:sz w:val="18"/>
                <w:szCs w:val="18"/>
              </w:rPr>
            </w:pPr>
            <w:r>
              <w:rPr>
                <w:rFonts w:asciiTheme="minorHAnsi" w:hAnsiTheme="minorHAnsi"/>
                <w:sz w:val="18"/>
                <w:szCs w:val="18"/>
              </w:rPr>
              <w:t>4</w:t>
            </w:r>
          </w:p>
        </w:tc>
        <w:tc>
          <w:tcPr>
            <w:tcW w:w="1134" w:type="dxa"/>
          </w:tcPr>
          <w:p w14:paraId="6F14845D" w14:textId="0055C7D5" w:rsidR="008A0536" w:rsidRPr="003465E4"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33711800-5</w:t>
            </w:r>
          </w:p>
        </w:tc>
        <w:tc>
          <w:tcPr>
            <w:tcW w:w="850" w:type="dxa"/>
          </w:tcPr>
          <w:p w14:paraId="0126CB44"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48509D56" w14:textId="77777777" w:rsidR="008A0536" w:rsidRDefault="008A0536" w:rsidP="008A0536">
            <w:pPr>
              <w:pStyle w:val="NormalnyWeb1"/>
              <w:spacing w:before="0" w:after="0"/>
              <w:jc w:val="right"/>
              <w:rPr>
                <w:rFonts w:ascii="Calibri" w:hAnsi="Calibri"/>
                <w:sz w:val="18"/>
                <w:szCs w:val="18"/>
              </w:rPr>
            </w:pPr>
          </w:p>
        </w:tc>
        <w:tc>
          <w:tcPr>
            <w:tcW w:w="1134" w:type="dxa"/>
          </w:tcPr>
          <w:p w14:paraId="57B0B778"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317B69FC" w14:textId="77777777" w:rsidR="008A0536" w:rsidRPr="00DE193E" w:rsidRDefault="008A0536" w:rsidP="008A0536">
            <w:pPr>
              <w:snapToGrid w:val="0"/>
              <w:jc w:val="right"/>
              <w:rPr>
                <w:color w:val="000000"/>
                <w:sz w:val="20"/>
              </w:rPr>
            </w:pPr>
          </w:p>
        </w:tc>
        <w:tc>
          <w:tcPr>
            <w:tcW w:w="1418" w:type="dxa"/>
          </w:tcPr>
          <w:p w14:paraId="669DB7E5" w14:textId="77777777" w:rsidR="008A0536" w:rsidRPr="00DE193E" w:rsidRDefault="008A0536" w:rsidP="008A0536">
            <w:pPr>
              <w:snapToGrid w:val="0"/>
              <w:jc w:val="right"/>
              <w:rPr>
                <w:color w:val="000000"/>
                <w:sz w:val="20"/>
              </w:rPr>
            </w:pPr>
          </w:p>
        </w:tc>
      </w:tr>
      <w:tr w:rsidR="008A0536" w:rsidRPr="00D771B2" w14:paraId="1C87E290" w14:textId="77777777" w:rsidTr="008A0536">
        <w:tc>
          <w:tcPr>
            <w:tcW w:w="454" w:type="dxa"/>
            <w:shd w:val="clear" w:color="auto" w:fill="F2F2F2" w:themeFill="background1" w:themeFillShade="F2"/>
          </w:tcPr>
          <w:p w14:paraId="08905AEA" w14:textId="77777777" w:rsidR="008A0536" w:rsidRPr="008A0536" w:rsidRDefault="008A0536" w:rsidP="008A0536">
            <w:pPr>
              <w:snapToGrid w:val="0"/>
              <w:jc w:val="center"/>
              <w:rPr>
                <w:b/>
                <w:bCs/>
                <w:color w:val="000000"/>
                <w:sz w:val="18"/>
                <w:szCs w:val="18"/>
              </w:rPr>
            </w:pPr>
          </w:p>
          <w:p w14:paraId="24FC8326" w14:textId="77777777" w:rsidR="008A0536" w:rsidRPr="008A0536" w:rsidRDefault="008A0536" w:rsidP="008A0536">
            <w:pPr>
              <w:snapToGrid w:val="0"/>
              <w:jc w:val="center"/>
              <w:rPr>
                <w:b/>
                <w:bCs/>
                <w:color w:val="000000"/>
                <w:sz w:val="18"/>
                <w:szCs w:val="18"/>
              </w:rPr>
            </w:pPr>
            <w:r w:rsidRPr="008A0536">
              <w:rPr>
                <w:b/>
                <w:bCs/>
                <w:color w:val="000000"/>
                <w:sz w:val="18"/>
                <w:szCs w:val="18"/>
              </w:rPr>
              <w:t>38</w:t>
            </w:r>
          </w:p>
          <w:p w14:paraId="06400EDE" w14:textId="77777777" w:rsidR="008A0536" w:rsidRPr="008A0536" w:rsidRDefault="008A0536" w:rsidP="008A0536">
            <w:pPr>
              <w:snapToGrid w:val="0"/>
              <w:jc w:val="center"/>
              <w:rPr>
                <w:b/>
                <w:bCs/>
                <w:color w:val="000000"/>
                <w:sz w:val="18"/>
                <w:szCs w:val="18"/>
              </w:rPr>
            </w:pPr>
          </w:p>
        </w:tc>
        <w:tc>
          <w:tcPr>
            <w:tcW w:w="2489" w:type="dxa"/>
          </w:tcPr>
          <w:p w14:paraId="28EAA451" w14:textId="77777777" w:rsidR="008A0536" w:rsidRPr="0076319B" w:rsidRDefault="008A0536" w:rsidP="008A0536">
            <w:pPr>
              <w:pStyle w:val="NormalnyWeb1"/>
              <w:spacing w:before="0" w:after="0"/>
              <w:rPr>
                <w:rFonts w:asciiTheme="minorHAnsi" w:hAnsiTheme="minorHAnsi"/>
                <w:sz w:val="18"/>
                <w:szCs w:val="18"/>
                <w:lang w:val="en-US"/>
              </w:rPr>
            </w:pPr>
            <w:r w:rsidRPr="0076319B">
              <w:rPr>
                <w:rFonts w:asciiTheme="minorHAnsi" w:hAnsiTheme="minorHAnsi"/>
                <w:sz w:val="18"/>
                <w:szCs w:val="18"/>
                <w:lang w:val="en-US"/>
              </w:rPr>
              <w:t>Vanisch White/Kolor  poj. 1 Itr</w:t>
            </w:r>
          </w:p>
          <w:p w14:paraId="628707C1" w14:textId="75DFE1E9" w:rsidR="008A0536" w:rsidRPr="00526442" w:rsidRDefault="008A0536" w:rsidP="008A0536">
            <w:pPr>
              <w:pStyle w:val="NormalnyWeb1"/>
              <w:spacing w:before="0" w:after="0"/>
              <w:rPr>
                <w:rFonts w:ascii="Calibri" w:hAnsi="Calibri"/>
                <w:sz w:val="18"/>
                <w:szCs w:val="18"/>
                <w:lang w:val="en-US"/>
              </w:rPr>
            </w:pPr>
          </w:p>
        </w:tc>
        <w:tc>
          <w:tcPr>
            <w:tcW w:w="709" w:type="dxa"/>
          </w:tcPr>
          <w:p w14:paraId="71415E49" w14:textId="5AE32A9B"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73CB1B4A" w14:textId="3B97B510"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24</w:t>
            </w:r>
          </w:p>
        </w:tc>
        <w:tc>
          <w:tcPr>
            <w:tcW w:w="1134" w:type="dxa"/>
          </w:tcPr>
          <w:p w14:paraId="51E2E0FD" w14:textId="06EAADD0"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39831200-8</w:t>
            </w:r>
          </w:p>
        </w:tc>
        <w:tc>
          <w:tcPr>
            <w:tcW w:w="850" w:type="dxa"/>
          </w:tcPr>
          <w:p w14:paraId="07DE3489"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72923173" w14:textId="77777777" w:rsidR="008A0536" w:rsidRDefault="008A0536" w:rsidP="008A0536">
            <w:pPr>
              <w:pStyle w:val="NormalnyWeb1"/>
              <w:spacing w:before="0" w:after="0"/>
              <w:jc w:val="right"/>
              <w:rPr>
                <w:rFonts w:ascii="Calibri" w:hAnsi="Calibri"/>
                <w:sz w:val="18"/>
                <w:szCs w:val="18"/>
              </w:rPr>
            </w:pPr>
          </w:p>
        </w:tc>
        <w:tc>
          <w:tcPr>
            <w:tcW w:w="1134" w:type="dxa"/>
          </w:tcPr>
          <w:p w14:paraId="6D800621"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63781BD8" w14:textId="77777777" w:rsidR="008A0536" w:rsidRPr="00DE193E" w:rsidRDefault="008A0536" w:rsidP="008A0536">
            <w:pPr>
              <w:snapToGrid w:val="0"/>
              <w:jc w:val="right"/>
              <w:rPr>
                <w:color w:val="000000"/>
                <w:sz w:val="20"/>
              </w:rPr>
            </w:pPr>
          </w:p>
        </w:tc>
        <w:tc>
          <w:tcPr>
            <w:tcW w:w="1418" w:type="dxa"/>
          </w:tcPr>
          <w:p w14:paraId="11D1110D" w14:textId="77777777" w:rsidR="008A0536" w:rsidRPr="00DE193E" w:rsidRDefault="008A0536" w:rsidP="008A0536">
            <w:pPr>
              <w:snapToGrid w:val="0"/>
              <w:jc w:val="right"/>
              <w:rPr>
                <w:color w:val="000000"/>
                <w:sz w:val="20"/>
              </w:rPr>
            </w:pPr>
          </w:p>
        </w:tc>
      </w:tr>
      <w:tr w:rsidR="008A0536" w:rsidRPr="00D771B2" w14:paraId="51F04CC4" w14:textId="77777777" w:rsidTr="008A0536">
        <w:tc>
          <w:tcPr>
            <w:tcW w:w="454" w:type="dxa"/>
            <w:shd w:val="clear" w:color="auto" w:fill="F2F2F2" w:themeFill="background1" w:themeFillShade="F2"/>
          </w:tcPr>
          <w:p w14:paraId="240B62B0" w14:textId="77777777" w:rsidR="008A0536" w:rsidRDefault="008A0536" w:rsidP="008A0536">
            <w:pPr>
              <w:snapToGrid w:val="0"/>
              <w:jc w:val="center"/>
              <w:rPr>
                <w:b/>
                <w:bCs/>
                <w:color w:val="000000"/>
                <w:sz w:val="20"/>
                <w:lang w:val="en-US"/>
              </w:rPr>
            </w:pPr>
          </w:p>
          <w:p w14:paraId="63D5D280" w14:textId="77777777" w:rsidR="008A0536" w:rsidRDefault="008A0536" w:rsidP="008A0536">
            <w:pPr>
              <w:snapToGrid w:val="0"/>
              <w:jc w:val="center"/>
              <w:rPr>
                <w:b/>
                <w:bCs/>
                <w:color w:val="000000"/>
                <w:sz w:val="20"/>
                <w:lang w:val="en-US"/>
              </w:rPr>
            </w:pPr>
            <w:r>
              <w:rPr>
                <w:b/>
                <w:bCs/>
                <w:color w:val="000000"/>
                <w:sz w:val="20"/>
                <w:lang w:val="en-US"/>
              </w:rPr>
              <w:t>39</w:t>
            </w:r>
          </w:p>
          <w:p w14:paraId="1CF96D2A" w14:textId="77777777" w:rsidR="008A0536" w:rsidRDefault="008A0536" w:rsidP="008A0536">
            <w:pPr>
              <w:snapToGrid w:val="0"/>
              <w:jc w:val="center"/>
              <w:rPr>
                <w:b/>
                <w:bCs/>
                <w:color w:val="000000"/>
                <w:sz w:val="20"/>
                <w:lang w:val="en-US"/>
              </w:rPr>
            </w:pPr>
          </w:p>
        </w:tc>
        <w:tc>
          <w:tcPr>
            <w:tcW w:w="2489" w:type="dxa"/>
          </w:tcPr>
          <w:p w14:paraId="3F0AB534"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Muchozol, Insektol poj. 400 ml spray</w:t>
            </w:r>
          </w:p>
          <w:p w14:paraId="27DDB6FB" w14:textId="741AB124" w:rsidR="008A0536" w:rsidRDefault="008A0536" w:rsidP="008A0536">
            <w:pPr>
              <w:pStyle w:val="NormalnyWeb1"/>
              <w:spacing w:before="0" w:after="0"/>
              <w:rPr>
                <w:rFonts w:ascii="Calibri" w:hAnsi="Calibri"/>
                <w:sz w:val="18"/>
                <w:szCs w:val="18"/>
              </w:rPr>
            </w:pPr>
          </w:p>
        </w:tc>
        <w:tc>
          <w:tcPr>
            <w:tcW w:w="709" w:type="dxa"/>
          </w:tcPr>
          <w:p w14:paraId="7FC18309" w14:textId="735190E1" w:rsidR="008A0536" w:rsidRDefault="008A0536" w:rsidP="008A0536">
            <w:pPr>
              <w:pStyle w:val="NormalnyWeb1"/>
              <w:spacing w:before="0" w:after="0"/>
              <w:jc w:val="center"/>
              <w:rPr>
                <w:rFonts w:ascii="Calibri" w:hAnsi="Calibri"/>
                <w:sz w:val="18"/>
                <w:szCs w:val="18"/>
                <w:lang w:val="en-US"/>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3DCCF7E4" w14:textId="1BE4435A" w:rsidR="008A0536" w:rsidRDefault="008A0536" w:rsidP="008A0536">
            <w:pPr>
              <w:pStyle w:val="NormalnyWeb1"/>
              <w:spacing w:before="0" w:after="0"/>
              <w:jc w:val="center"/>
              <w:rPr>
                <w:rFonts w:ascii="Calibri" w:hAnsi="Calibri"/>
                <w:sz w:val="18"/>
                <w:szCs w:val="18"/>
                <w:lang w:val="en-US"/>
              </w:rPr>
            </w:pPr>
            <w:r>
              <w:rPr>
                <w:rFonts w:asciiTheme="minorHAnsi" w:hAnsiTheme="minorHAnsi"/>
                <w:sz w:val="18"/>
                <w:szCs w:val="18"/>
                <w:lang w:val="en-US"/>
              </w:rPr>
              <w:t>6</w:t>
            </w:r>
          </w:p>
        </w:tc>
        <w:tc>
          <w:tcPr>
            <w:tcW w:w="1134" w:type="dxa"/>
          </w:tcPr>
          <w:p w14:paraId="7B4EB6F9" w14:textId="435D2701" w:rsidR="008A0536" w:rsidRDefault="008A0536" w:rsidP="008A0536">
            <w:pPr>
              <w:pStyle w:val="NormalnyWeb1"/>
              <w:spacing w:before="0" w:after="0"/>
              <w:jc w:val="center"/>
              <w:rPr>
                <w:rFonts w:ascii="Calibri" w:hAnsi="Calibri"/>
                <w:sz w:val="18"/>
                <w:szCs w:val="18"/>
                <w:lang w:val="en-US"/>
              </w:rPr>
            </w:pPr>
            <w:r w:rsidRPr="00D87D39">
              <w:rPr>
                <w:rFonts w:asciiTheme="minorHAnsi" w:hAnsiTheme="minorHAnsi"/>
                <w:sz w:val="18"/>
                <w:szCs w:val="18"/>
                <w:lang w:val="en-US"/>
              </w:rPr>
              <w:t>24452000-7</w:t>
            </w:r>
          </w:p>
        </w:tc>
        <w:tc>
          <w:tcPr>
            <w:tcW w:w="850" w:type="dxa"/>
          </w:tcPr>
          <w:p w14:paraId="15CE63CC"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29D74DF8" w14:textId="77777777" w:rsidR="008A0536" w:rsidRDefault="008A0536" w:rsidP="008A0536">
            <w:pPr>
              <w:pStyle w:val="NormalnyWeb1"/>
              <w:spacing w:before="0" w:after="0"/>
              <w:jc w:val="right"/>
              <w:rPr>
                <w:rFonts w:ascii="Calibri" w:hAnsi="Calibri"/>
                <w:sz w:val="18"/>
                <w:szCs w:val="18"/>
              </w:rPr>
            </w:pPr>
          </w:p>
        </w:tc>
        <w:tc>
          <w:tcPr>
            <w:tcW w:w="1134" w:type="dxa"/>
          </w:tcPr>
          <w:p w14:paraId="43D6FA29"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2947D348" w14:textId="77777777" w:rsidR="008A0536" w:rsidRPr="00DE193E" w:rsidRDefault="008A0536" w:rsidP="008A0536">
            <w:pPr>
              <w:snapToGrid w:val="0"/>
              <w:jc w:val="right"/>
              <w:rPr>
                <w:color w:val="000000"/>
                <w:sz w:val="20"/>
              </w:rPr>
            </w:pPr>
          </w:p>
        </w:tc>
        <w:tc>
          <w:tcPr>
            <w:tcW w:w="1418" w:type="dxa"/>
          </w:tcPr>
          <w:p w14:paraId="43814992" w14:textId="77777777" w:rsidR="008A0536" w:rsidRPr="00DE193E" w:rsidRDefault="008A0536" w:rsidP="008A0536">
            <w:pPr>
              <w:snapToGrid w:val="0"/>
              <w:jc w:val="right"/>
              <w:rPr>
                <w:color w:val="000000"/>
                <w:sz w:val="20"/>
              </w:rPr>
            </w:pPr>
          </w:p>
        </w:tc>
      </w:tr>
      <w:tr w:rsidR="008A0536" w:rsidRPr="00D771B2" w14:paraId="536DAD7F" w14:textId="77777777" w:rsidTr="008A0536">
        <w:tc>
          <w:tcPr>
            <w:tcW w:w="454" w:type="dxa"/>
            <w:shd w:val="clear" w:color="auto" w:fill="F2F2F2" w:themeFill="background1" w:themeFillShade="F2"/>
          </w:tcPr>
          <w:p w14:paraId="0ABDD62B" w14:textId="77777777" w:rsidR="008A0536" w:rsidRDefault="008A0536" w:rsidP="008A0536">
            <w:pPr>
              <w:snapToGrid w:val="0"/>
              <w:jc w:val="center"/>
              <w:rPr>
                <w:b/>
                <w:bCs/>
                <w:color w:val="000000"/>
                <w:sz w:val="20"/>
                <w:lang w:val="en-US"/>
              </w:rPr>
            </w:pPr>
          </w:p>
          <w:p w14:paraId="2FCDF6BB" w14:textId="77777777" w:rsidR="008A0536" w:rsidRDefault="008A0536" w:rsidP="008A0536">
            <w:pPr>
              <w:snapToGrid w:val="0"/>
              <w:jc w:val="center"/>
              <w:rPr>
                <w:b/>
                <w:bCs/>
                <w:color w:val="000000"/>
                <w:sz w:val="20"/>
                <w:lang w:val="en-US"/>
              </w:rPr>
            </w:pPr>
            <w:r>
              <w:rPr>
                <w:b/>
                <w:bCs/>
                <w:color w:val="000000"/>
                <w:sz w:val="20"/>
                <w:lang w:val="en-US"/>
              </w:rPr>
              <w:t>40</w:t>
            </w:r>
          </w:p>
          <w:p w14:paraId="0B7F25E0" w14:textId="77777777" w:rsidR="008A0536" w:rsidRDefault="008A0536" w:rsidP="008A0536">
            <w:pPr>
              <w:snapToGrid w:val="0"/>
              <w:jc w:val="center"/>
              <w:rPr>
                <w:b/>
                <w:bCs/>
                <w:color w:val="000000"/>
                <w:sz w:val="20"/>
                <w:lang w:val="en-US"/>
              </w:rPr>
            </w:pPr>
          </w:p>
        </w:tc>
        <w:tc>
          <w:tcPr>
            <w:tcW w:w="2489" w:type="dxa"/>
          </w:tcPr>
          <w:p w14:paraId="2020D70A"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Worki na odpady poj. 60 litr</w:t>
            </w:r>
          </w:p>
          <w:p w14:paraId="58534836" w14:textId="26E656E1" w:rsidR="008A0536" w:rsidRDefault="008A0536" w:rsidP="008A0536">
            <w:pPr>
              <w:pStyle w:val="NormalnyWeb1"/>
              <w:spacing w:before="0" w:after="0"/>
              <w:rPr>
                <w:rFonts w:ascii="Calibri" w:hAnsi="Calibri"/>
                <w:sz w:val="18"/>
                <w:szCs w:val="18"/>
              </w:rPr>
            </w:pPr>
            <w:r w:rsidRPr="00D87D39">
              <w:rPr>
                <w:rFonts w:asciiTheme="minorHAnsi" w:hAnsiTheme="minorHAnsi"/>
                <w:sz w:val="18"/>
                <w:szCs w:val="18"/>
              </w:rPr>
              <w:t>czerwone (50 szt</w:t>
            </w:r>
            <w:r>
              <w:rPr>
                <w:rFonts w:asciiTheme="minorHAnsi" w:hAnsiTheme="minorHAnsi"/>
                <w:sz w:val="18"/>
                <w:szCs w:val="18"/>
              </w:rPr>
              <w:t>.</w:t>
            </w:r>
            <w:r w:rsidRPr="00D87D39">
              <w:rPr>
                <w:rFonts w:asciiTheme="minorHAnsi" w:hAnsiTheme="minorHAnsi"/>
                <w:sz w:val="18"/>
                <w:szCs w:val="18"/>
              </w:rPr>
              <w:t xml:space="preserve"> w rolce) jednorazowe</w:t>
            </w:r>
          </w:p>
        </w:tc>
        <w:tc>
          <w:tcPr>
            <w:tcW w:w="709" w:type="dxa"/>
          </w:tcPr>
          <w:p w14:paraId="0E062FCA" w14:textId="2164F211"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1E6408A4" w14:textId="04CF857A"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12</w:t>
            </w:r>
          </w:p>
        </w:tc>
        <w:tc>
          <w:tcPr>
            <w:tcW w:w="1134" w:type="dxa"/>
          </w:tcPr>
          <w:p w14:paraId="7EAC2E27" w14:textId="4367DB75"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18930000-7</w:t>
            </w:r>
          </w:p>
        </w:tc>
        <w:tc>
          <w:tcPr>
            <w:tcW w:w="850" w:type="dxa"/>
          </w:tcPr>
          <w:p w14:paraId="2E737F50"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1FE7DE55" w14:textId="77777777" w:rsidR="008A0536" w:rsidRDefault="008A0536" w:rsidP="008A0536">
            <w:pPr>
              <w:pStyle w:val="NormalnyWeb1"/>
              <w:spacing w:before="0" w:after="0"/>
              <w:jc w:val="right"/>
              <w:rPr>
                <w:rFonts w:ascii="Calibri" w:hAnsi="Calibri"/>
                <w:sz w:val="18"/>
                <w:szCs w:val="18"/>
              </w:rPr>
            </w:pPr>
          </w:p>
        </w:tc>
        <w:tc>
          <w:tcPr>
            <w:tcW w:w="1134" w:type="dxa"/>
          </w:tcPr>
          <w:p w14:paraId="1D49142F"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1798167C" w14:textId="77777777" w:rsidR="008A0536" w:rsidRPr="00DE193E" w:rsidRDefault="008A0536" w:rsidP="008A0536">
            <w:pPr>
              <w:snapToGrid w:val="0"/>
              <w:jc w:val="right"/>
              <w:rPr>
                <w:color w:val="000000"/>
                <w:sz w:val="20"/>
              </w:rPr>
            </w:pPr>
          </w:p>
        </w:tc>
        <w:tc>
          <w:tcPr>
            <w:tcW w:w="1418" w:type="dxa"/>
          </w:tcPr>
          <w:p w14:paraId="40A34A7E" w14:textId="77777777" w:rsidR="008A0536" w:rsidRPr="00DE193E" w:rsidRDefault="008A0536" w:rsidP="008A0536">
            <w:pPr>
              <w:snapToGrid w:val="0"/>
              <w:jc w:val="right"/>
              <w:rPr>
                <w:color w:val="000000"/>
                <w:sz w:val="20"/>
              </w:rPr>
            </w:pPr>
          </w:p>
        </w:tc>
      </w:tr>
      <w:tr w:rsidR="008A0536" w:rsidRPr="00D771B2" w14:paraId="4D119FFD" w14:textId="77777777" w:rsidTr="008A0536">
        <w:tc>
          <w:tcPr>
            <w:tcW w:w="454" w:type="dxa"/>
            <w:shd w:val="clear" w:color="auto" w:fill="F2F2F2" w:themeFill="background1" w:themeFillShade="F2"/>
          </w:tcPr>
          <w:p w14:paraId="31A5C64B" w14:textId="77777777" w:rsidR="008A0536" w:rsidRPr="008A0536" w:rsidRDefault="008A0536" w:rsidP="008A0536">
            <w:pPr>
              <w:snapToGrid w:val="0"/>
              <w:jc w:val="center"/>
              <w:rPr>
                <w:b/>
                <w:bCs/>
                <w:color w:val="000000"/>
                <w:sz w:val="18"/>
                <w:szCs w:val="20"/>
                <w:lang w:val="en-US"/>
              </w:rPr>
            </w:pPr>
          </w:p>
          <w:p w14:paraId="3FB4E6F7" w14:textId="77777777" w:rsidR="008A0536" w:rsidRPr="008A0536" w:rsidRDefault="008A0536" w:rsidP="008A0536">
            <w:pPr>
              <w:snapToGrid w:val="0"/>
              <w:jc w:val="center"/>
              <w:rPr>
                <w:b/>
                <w:bCs/>
                <w:color w:val="000000"/>
                <w:sz w:val="18"/>
                <w:szCs w:val="20"/>
                <w:lang w:val="en-US"/>
              </w:rPr>
            </w:pPr>
            <w:r w:rsidRPr="008A0536">
              <w:rPr>
                <w:b/>
                <w:bCs/>
                <w:color w:val="000000"/>
                <w:sz w:val="18"/>
                <w:szCs w:val="20"/>
                <w:lang w:val="en-US"/>
              </w:rPr>
              <w:t>41</w:t>
            </w:r>
          </w:p>
          <w:p w14:paraId="1A0D62A8" w14:textId="77777777" w:rsidR="008A0536" w:rsidRPr="008A0536" w:rsidRDefault="008A0536" w:rsidP="008A0536">
            <w:pPr>
              <w:snapToGrid w:val="0"/>
              <w:jc w:val="center"/>
              <w:rPr>
                <w:b/>
                <w:bCs/>
                <w:color w:val="000000"/>
                <w:sz w:val="18"/>
                <w:szCs w:val="20"/>
                <w:lang w:val="en-US"/>
              </w:rPr>
            </w:pPr>
          </w:p>
        </w:tc>
        <w:tc>
          <w:tcPr>
            <w:tcW w:w="2489" w:type="dxa"/>
          </w:tcPr>
          <w:p w14:paraId="75C71031"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Płyn do nabłyszczania do zmywarki  10l</w:t>
            </w:r>
          </w:p>
          <w:p w14:paraId="0E8E811B" w14:textId="025AF073" w:rsidR="008A0536" w:rsidRDefault="008A0536" w:rsidP="008A0536">
            <w:pPr>
              <w:pStyle w:val="NormalnyWeb1"/>
              <w:spacing w:before="0" w:after="0"/>
              <w:rPr>
                <w:rFonts w:ascii="Calibri" w:hAnsi="Calibri"/>
                <w:sz w:val="18"/>
                <w:szCs w:val="18"/>
              </w:rPr>
            </w:pPr>
          </w:p>
        </w:tc>
        <w:tc>
          <w:tcPr>
            <w:tcW w:w="709" w:type="dxa"/>
          </w:tcPr>
          <w:p w14:paraId="0BFB9385" w14:textId="527506E3"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4D571D52" w14:textId="1042BCE7"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6</w:t>
            </w:r>
          </w:p>
        </w:tc>
        <w:tc>
          <w:tcPr>
            <w:tcW w:w="1134" w:type="dxa"/>
          </w:tcPr>
          <w:p w14:paraId="220CC1FC" w14:textId="51585CC6"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39831240-0</w:t>
            </w:r>
          </w:p>
        </w:tc>
        <w:tc>
          <w:tcPr>
            <w:tcW w:w="850" w:type="dxa"/>
          </w:tcPr>
          <w:p w14:paraId="5E7AA94D"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22BDD720" w14:textId="77777777" w:rsidR="008A0536" w:rsidRDefault="008A0536" w:rsidP="008A0536">
            <w:pPr>
              <w:pStyle w:val="NormalnyWeb1"/>
              <w:spacing w:before="0" w:after="0"/>
              <w:jc w:val="right"/>
              <w:rPr>
                <w:rFonts w:ascii="Calibri" w:hAnsi="Calibri"/>
                <w:sz w:val="18"/>
                <w:szCs w:val="18"/>
              </w:rPr>
            </w:pPr>
          </w:p>
        </w:tc>
        <w:tc>
          <w:tcPr>
            <w:tcW w:w="1134" w:type="dxa"/>
          </w:tcPr>
          <w:p w14:paraId="67F2AC88"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63D1C94D" w14:textId="77777777" w:rsidR="008A0536" w:rsidRPr="00DE193E" w:rsidRDefault="008A0536" w:rsidP="008A0536">
            <w:pPr>
              <w:snapToGrid w:val="0"/>
              <w:jc w:val="right"/>
              <w:rPr>
                <w:color w:val="000000"/>
                <w:sz w:val="20"/>
              </w:rPr>
            </w:pPr>
          </w:p>
        </w:tc>
        <w:tc>
          <w:tcPr>
            <w:tcW w:w="1418" w:type="dxa"/>
          </w:tcPr>
          <w:p w14:paraId="02247E65" w14:textId="77777777" w:rsidR="008A0536" w:rsidRPr="00DE193E" w:rsidRDefault="008A0536" w:rsidP="008A0536">
            <w:pPr>
              <w:snapToGrid w:val="0"/>
              <w:jc w:val="right"/>
              <w:rPr>
                <w:color w:val="000000"/>
                <w:sz w:val="20"/>
              </w:rPr>
            </w:pPr>
          </w:p>
        </w:tc>
      </w:tr>
      <w:tr w:rsidR="008A0536" w:rsidRPr="00D771B2" w14:paraId="55990C62" w14:textId="77777777" w:rsidTr="008A0536">
        <w:tc>
          <w:tcPr>
            <w:tcW w:w="454" w:type="dxa"/>
            <w:shd w:val="clear" w:color="auto" w:fill="F2F2F2" w:themeFill="background1" w:themeFillShade="F2"/>
          </w:tcPr>
          <w:p w14:paraId="383388B3" w14:textId="77777777" w:rsidR="008A0536" w:rsidRPr="008A0536" w:rsidRDefault="008A0536" w:rsidP="008A0536">
            <w:pPr>
              <w:snapToGrid w:val="0"/>
              <w:jc w:val="center"/>
              <w:rPr>
                <w:b/>
                <w:bCs/>
                <w:color w:val="000000"/>
                <w:sz w:val="18"/>
                <w:szCs w:val="20"/>
                <w:lang w:val="en-US"/>
              </w:rPr>
            </w:pPr>
            <w:r w:rsidRPr="008A0536">
              <w:rPr>
                <w:b/>
                <w:bCs/>
                <w:color w:val="000000"/>
                <w:sz w:val="18"/>
                <w:szCs w:val="20"/>
                <w:lang w:val="en-US"/>
              </w:rPr>
              <w:t>42</w:t>
            </w:r>
          </w:p>
        </w:tc>
        <w:tc>
          <w:tcPr>
            <w:tcW w:w="2489" w:type="dxa"/>
          </w:tcPr>
          <w:p w14:paraId="0733E96A"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Środek do czyszczenia stali nierdzewnej  Cif  poj. 750 ml</w:t>
            </w:r>
          </w:p>
          <w:p w14:paraId="2C101910" w14:textId="45EBEEC6" w:rsidR="008A0536" w:rsidRDefault="008A0536" w:rsidP="008A0536">
            <w:pPr>
              <w:pStyle w:val="NormalnyWeb1"/>
              <w:spacing w:before="0" w:after="0"/>
              <w:rPr>
                <w:rFonts w:ascii="Calibri" w:hAnsi="Calibri"/>
                <w:sz w:val="18"/>
                <w:szCs w:val="18"/>
              </w:rPr>
            </w:pPr>
          </w:p>
        </w:tc>
        <w:tc>
          <w:tcPr>
            <w:tcW w:w="709" w:type="dxa"/>
          </w:tcPr>
          <w:p w14:paraId="009E5315" w14:textId="061D5457"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54E5FF0E" w14:textId="67430020" w:rsidR="008A0536" w:rsidRDefault="008A0536" w:rsidP="008A0536">
            <w:pPr>
              <w:pStyle w:val="NormalnyWeb1"/>
              <w:spacing w:before="0" w:after="0"/>
              <w:jc w:val="center"/>
              <w:rPr>
                <w:rFonts w:ascii="Calibri" w:hAnsi="Calibri"/>
                <w:sz w:val="18"/>
                <w:szCs w:val="18"/>
              </w:rPr>
            </w:pPr>
            <w:r>
              <w:rPr>
                <w:rFonts w:asciiTheme="minorHAnsi" w:hAnsiTheme="minorHAnsi"/>
                <w:sz w:val="18"/>
                <w:szCs w:val="18"/>
              </w:rPr>
              <w:t>12</w:t>
            </w:r>
          </w:p>
        </w:tc>
        <w:tc>
          <w:tcPr>
            <w:tcW w:w="1134" w:type="dxa"/>
          </w:tcPr>
          <w:p w14:paraId="16769F4C" w14:textId="1AF3C8A5"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39831240-0</w:t>
            </w:r>
          </w:p>
        </w:tc>
        <w:tc>
          <w:tcPr>
            <w:tcW w:w="850" w:type="dxa"/>
          </w:tcPr>
          <w:p w14:paraId="5FC9D211"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5C8CBD80" w14:textId="77777777" w:rsidR="008A0536" w:rsidRDefault="008A0536" w:rsidP="008A0536">
            <w:pPr>
              <w:pStyle w:val="NormalnyWeb1"/>
              <w:spacing w:before="0" w:after="0"/>
              <w:jc w:val="right"/>
              <w:rPr>
                <w:rFonts w:ascii="Calibri" w:hAnsi="Calibri"/>
                <w:sz w:val="18"/>
                <w:szCs w:val="18"/>
              </w:rPr>
            </w:pPr>
          </w:p>
        </w:tc>
        <w:tc>
          <w:tcPr>
            <w:tcW w:w="1134" w:type="dxa"/>
          </w:tcPr>
          <w:p w14:paraId="1E4EC3D9"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4EBC2855" w14:textId="77777777" w:rsidR="008A0536" w:rsidRPr="00DE193E" w:rsidRDefault="008A0536" w:rsidP="008A0536">
            <w:pPr>
              <w:snapToGrid w:val="0"/>
              <w:jc w:val="right"/>
              <w:rPr>
                <w:color w:val="000000"/>
                <w:sz w:val="20"/>
              </w:rPr>
            </w:pPr>
          </w:p>
        </w:tc>
        <w:tc>
          <w:tcPr>
            <w:tcW w:w="1418" w:type="dxa"/>
          </w:tcPr>
          <w:p w14:paraId="2364302E" w14:textId="77777777" w:rsidR="008A0536" w:rsidRPr="00DE193E" w:rsidRDefault="008A0536" w:rsidP="008A0536">
            <w:pPr>
              <w:snapToGrid w:val="0"/>
              <w:jc w:val="right"/>
              <w:rPr>
                <w:color w:val="000000"/>
                <w:sz w:val="20"/>
              </w:rPr>
            </w:pPr>
          </w:p>
        </w:tc>
      </w:tr>
      <w:tr w:rsidR="008A0536" w:rsidRPr="00D771B2" w14:paraId="7DE88841" w14:textId="77777777" w:rsidTr="008A0536">
        <w:tc>
          <w:tcPr>
            <w:tcW w:w="454" w:type="dxa"/>
            <w:shd w:val="clear" w:color="auto" w:fill="F2F2F2" w:themeFill="background1" w:themeFillShade="F2"/>
          </w:tcPr>
          <w:p w14:paraId="6B7CE3DD" w14:textId="77777777" w:rsidR="008A0536" w:rsidRPr="008A0536" w:rsidRDefault="008A0536" w:rsidP="008A0536">
            <w:pPr>
              <w:snapToGrid w:val="0"/>
              <w:jc w:val="center"/>
              <w:rPr>
                <w:b/>
                <w:bCs/>
                <w:color w:val="000000"/>
                <w:sz w:val="18"/>
                <w:szCs w:val="20"/>
              </w:rPr>
            </w:pPr>
          </w:p>
          <w:p w14:paraId="313E9471" w14:textId="77777777" w:rsidR="008A0536" w:rsidRPr="008A0536" w:rsidRDefault="008A0536" w:rsidP="008A0536">
            <w:pPr>
              <w:snapToGrid w:val="0"/>
              <w:jc w:val="center"/>
              <w:rPr>
                <w:b/>
                <w:bCs/>
                <w:color w:val="000000"/>
                <w:sz w:val="18"/>
                <w:szCs w:val="20"/>
                <w:lang w:val="en-US"/>
              </w:rPr>
            </w:pPr>
            <w:r w:rsidRPr="008A0536">
              <w:rPr>
                <w:b/>
                <w:bCs/>
                <w:color w:val="000000"/>
                <w:sz w:val="18"/>
                <w:szCs w:val="20"/>
                <w:lang w:val="en-US"/>
              </w:rPr>
              <w:t>43</w:t>
            </w:r>
          </w:p>
          <w:p w14:paraId="48D16FF8" w14:textId="77777777" w:rsidR="008A0536" w:rsidRPr="008A0536" w:rsidRDefault="008A0536" w:rsidP="008A0536">
            <w:pPr>
              <w:snapToGrid w:val="0"/>
              <w:jc w:val="center"/>
              <w:rPr>
                <w:b/>
                <w:bCs/>
                <w:color w:val="000000"/>
                <w:sz w:val="18"/>
                <w:szCs w:val="20"/>
                <w:lang w:val="en-US"/>
              </w:rPr>
            </w:pPr>
          </w:p>
        </w:tc>
        <w:tc>
          <w:tcPr>
            <w:tcW w:w="2489" w:type="dxa"/>
          </w:tcPr>
          <w:p w14:paraId="63BF66D9"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Środek do czyszczenia piekarników Cif  poj. 750 ml</w:t>
            </w:r>
          </w:p>
          <w:p w14:paraId="25C14A6C" w14:textId="15652169" w:rsidR="008A0536" w:rsidRDefault="008A0536" w:rsidP="008A0536">
            <w:pPr>
              <w:pStyle w:val="NormalnyWeb1"/>
              <w:spacing w:before="0" w:after="0"/>
              <w:rPr>
                <w:rFonts w:ascii="Calibri" w:hAnsi="Calibri"/>
                <w:color w:val="000000"/>
                <w:sz w:val="18"/>
                <w:szCs w:val="18"/>
              </w:rPr>
            </w:pPr>
          </w:p>
        </w:tc>
        <w:tc>
          <w:tcPr>
            <w:tcW w:w="709" w:type="dxa"/>
          </w:tcPr>
          <w:p w14:paraId="0350D619" w14:textId="74C55F21" w:rsidR="008A0536" w:rsidRDefault="008A0536" w:rsidP="008A0536">
            <w:pPr>
              <w:pStyle w:val="NormalnyWeb1"/>
              <w:spacing w:before="0" w:after="0"/>
              <w:jc w:val="center"/>
              <w:rPr>
                <w:rFonts w:ascii="Calibri" w:hAnsi="Calibri"/>
                <w:color w:val="000000"/>
                <w:sz w:val="18"/>
                <w:szCs w:val="18"/>
              </w:rPr>
            </w:pPr>
            <w:r>
              <w:rPr>
                <w:rFonts w:asciiTheme="minorHAnsi" w:hAnsiTheme="minorHAnsi"/>
                <w:sz w:val="18"/>
                <w:szCs w:val="18"/>
              </w:rPr>
              <w:t>s</w:t>
            </w:r>
            <w:r w:rsidRPr="00D87D39">
              <w:rPr>
                <w:rFonts w:asciiTheme="minorHAnsi" w:hAnsiTheme="minorHAnsi"/>
                <w:sz w:val="18"/>
                <w:szCs w:val="18"/>
              </w:rPr>
              <w:t>zt</w:t>
            </w:r>
            <w:r>
              <w:rPr>
                <w:rFonts w:asciiTheme="minorHAnsi" w:hAnsiTheme="minorHAnsi"/>
                <w:sz w:val="18"/>
                <w:szCs w:val="18"/>
              </w:rPr>
              <w:t>.</w:t>
            </w:r>
          </w:p>
        </w:tc>
        <w:tc>
          <w:tcPr>
            <w:tcW w:w="709" w:type="dxa"/>
          </w:tcPr>
          <w:p w14:paraId="4F322DC9" w14:textId="614F2E2B" w:rsidR="008A0536" w:rsidRDefault="008A0536" w:rsidP="008A0536">
            <w:pPr>
              <w:pStyle w:val="NormalnyWeb1"/>
              <w:spacing w:before="0" w:after="0"/>
              <w:jc w:val="center"/>
              <w:rPr>
                <w:rFonts w:ascii="Calibri" w:hAnsi="Calibri"/>
                <w:color w:val="000000"/>
                <w:sz w:val="18"/>
                <w:szCs w:val="18"/>
              </w:rPr>
            </w:pPr>
            <w:r>
              <w:rPr>
                <w:rFonts w:asciiTheme="minorHAnsi" w:hAnsiTheme="minorHAnsi"/>
                <w:sz w:val="18"/>
                <w:szCs w:val="18"/>
              </w:rPr>
              <w:t>4</w:t>
            </w:r>
          </w:p>
        </w:tc>
        <w:tc>
          <w:tcPr>
            <w:tcW w:w="1134" w:type="dxa"/>
          </w:tcPr>
          <w:p w14:paraId="53135468" w14:textId="7D6971C4"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39831240-0</w:t>
            </w:r>
          </w:p>
        </w:tc>
        <w:tc>
          <w:tcPr>
            <w:tcW w:w="850" w:type="dxa"/>
          </w:tcPr>
          <w:p w14:paraId="279A0934"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5B5FC730" w14:textId="77777777" w:rsidR="008A0536" w:rsidRDefault="008A0536" w:rsidP="008A0536">
            <w:pPr>
              <w:pStyle w:val="NormalnyWeb1"/>
              <w:spacing w:before="0" w:after="0"/>
              <w:jc w:val="right"/>
              <w:rPr>
                <w:rFonts w:ascii="Calibri" w:hAnsi="Calibri"/>
                <w:sz w:val="18"/>
                <w:szCs w:val="18"/>
              </w:rPr>
            </w:pPr>
          </w:p>
        </w:tc>
        <w:tc>
          <w:tcPr>
            <w:tcW w:w="1134" w:type="dxa"/>
          </w:tcPr>
          <w:p w14:paraId="0469583B"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586A701A" w14:textId="77777777" w:rsidR="008A0536" w:rsidRPr="00DE193E" w:rsidRDefault="008A0536" w:rsidP="008A0536">
            <w:pPr>
              <w:snapToGrid w:val="0"/>
              <w:jc w:val="right"/>
              <w:rPr>
                <w:color w:val="000000"/>
                <w:sz w:val="20"/>
              </w:rPr>
            </w:pPr>
          </w:p>
        </w:tc>
        <w:tc>
          <w:tcPr>
            <w:tcW w:w="1418" w:type="dxa"/>
          </w:tcPr>
          <w:p w14:paraId="065B76C8" w14:textId="77777777" w:rsidR="008A0536" w:rsidRPr="00DE193E" w:rsidRDefault="008A0536" w:rsidP="008A0536">
            <w:pPr>
              <w:snapToGrid w:val="0"/>
              <w:jc w:val="right"/>
              <w:rPr>
                <w:color w:val="000000"/>
                <w:sz w:val="20"/>
              </w:rPr>
            </w:pPr>
          </w:p>
        </w:tc>
      </w:tr>
      <w:tr w:rsidR="008A0536" w:rsidRPr="00D771B2" w14:paraId="2F57BEEA" w14:textId="77777777" w:rsidTr="008A0536">
        <w:tc>
          <w:tcPr>
            <w:tcW w:w="454" w:type="dxa"/>
            <w:shd w:val="clear" w:color="auto" w:fill="F2F2F2" w:themeFill="background1" w:themeFillShade="F2"/>
          </w:tcPr>
          <w:p w14:paraId="5CC02F41" w14:textId="77777777" w:rsidR="008A0536" w:rsidRPr="008A0536" w:rsidRDefault="008A0536" w:rsidP="008A0536">
            <w:pPr>
              <w:snapToGrid w:val="0"/>
              <w:jc w:val="center"/>
              <w:rPr>
                <w:b/>
                <w:bCs/>
                <w:color w:val="000000"/>
                <w:sz w:val="18"/>
                <w:szCs w:val="20"/>
                <w:lang w:val="en-US"/>
              </w:rPr>
            </w:pPr>
          </w:p>
          <w:p w14:paraId="53E1C460" w14:textId="77777777" w:rsidR="008A0536" w:rsidRPr="008A0536" w:rsidRDefault="008A0536" w:rsidP="008A0536">
            <w:pPr>
              <w:snapToGrid w:val="0"/>
              <w:jc w:val="center"/>
              <w:rPr>
                <w:b/>
                <w:bCs/>
                <w:color w:val="000000"/>
                <w:sz w:val="18"/>
                <w:szCs w:val="20"/>
                <w:lang w:val="en-US"/>
              </w:rPr>
            </w:pPr>
            <w:r w:rsidRPr="008A0536">
              <w:rPr>
                <w:b/>
                <w:bCs/>
                <w:color w:val="000000"/>
                <w:sz w:val="18"/>
                <w:szCs w:val="20"/>
                <w:lang w:val="en-US"/>
              </w:rPr>
              <w:t>44</w:t>
            </w:r>
          </w:p>
          <w:p w14:paraId="17378912" w14:textId="77777777" w:rsidR="008A0536" w:rsidRPr="008A0536" w:rsidRDefault="008A0536" w:rsidP="008A0536">
            <w:pPr>
              <w:snapToGrid w:val="0"/>
              <w:jc w:val="center"/>
              <w:rPr>
                <w:b/>
                <w:bCs/>
                <w:color w:val="000000"/>
                <w:sz w:val="18"/>
                <w:szCs w:val="20"/>
                <w:lang w:val="en-US"/>
              </w:rPr>
            </w:pPr>
          </w:p>
        </w:tc>
        <w:tc>
          <w:tcPr>
            <w:tcW w:w="2489" w:type="dxa"/>
          </w:tcPr>
          <w:p w14:paraId="29809606" w14:textId="640AF55B" w:rsidR="008A0536" w:rsidRPr="00BD198F" w:rsidRDefault="008A0536" w:rsidP="008A0536">
            <w:pPr>
              <w:pStyle w:val="NormalnyWeb1"/>
              <w:spacing w:before="0" w:after="0"/>
              <w:rPr>
                <w:rFonts w:ascii="Calibri" w:hAnsi="Calibri"/>
                <w:color w:val="000000"/>
                <w:sz w:val="18"/>
                <w:szCs w:val="18"/>
                <w:lang w:val="en-US"/>
              </w:rPr>
            </w:pPr>
            <w:r w:rsidRPr="00A759D2">
              <w:rPr>
                <w:rFonts w:asciiTheme="minorHAnsi" w:hAnsiTheme="minorHAnsi"/>
                <w:sz w:val="18"/>
                <w:szCs w:val="18"/>
                <w:lang w:val="en-US"/>
              </w:rPr>
              <w:t>Freshtek one shot – neutralizator</w:t>
            </w:r>
            <w:r>
              <w:rPr>
                <w:rFonts w:asciiTheme="minorHAnsi" w:hAnsiTheme="minorHAnsi"/>
                <w:sz w:val="18"/>
                <w:szCs w:val="18"/>
                <w:lang w:val="en-US"/>
              </w:rPr>
              <w:t xml:space="preserve"> </w:t>
            </w:r>
            <w:r w:rsidRPr="00A759D2">
              <w:rPr>
                <w:rFonts w:asciiTheme="minorHAnsi" w:hAnsiTheme="minorHAnsi"/>
                <w:sz w:val="18"/>
                <w:szCs w:val="18"/>
                <w:lang w:val="en-US"/>
              </w:rPr>
              <w:t xml:space="preserve"> z</w:t>
            </w:r>
            <w:r>
              <w:rPr>
                <w:rFonts w:asciiTheme="minorHAnsi" w:hAnsiTheme="minorHAnsi"/>
                <w:sz w:val="18"/>
                <w:szCs w:val="18"/>
                <w:lang w:val="en-US"/>
              </w:rPr>
              <w:t>apachów</w:t>
            </w:r>
          </w:p>
        </w:tc>
        <w:tc>
          <w:tcPr>
            <w:tcW w:w="709" w:type="dxa"/>
          </w:tcPr>
          <w:p w14:paraId="45083913" w14:textId="524CBFBB" w:rsidR="008A0536" w:rsidRDefault="008A0536" w:rsidP="008A0536">
            <w:pPr>
              <w:pStyle w:val="NormalnyWeb1"/>
              <w:spacing w:before="0" w:after="0"/>
              <w:jc w:val="center"/>
              <w:rPr>
                <w:rFonts w:ascii="Calibri" w:hAnsi="Calibri"/>
                <w:color w:val="000000"/>
                <w:sz w:val="18"/>
                <w:szCs w:val="18"/>
              </w:rPr>
            </w:pPr>
            <w:r>
              <w:rPr>
                <w:rFonts w:asciiTheme="minorHAnsi" w:hAnsiTheme="minorHAnsi"/>
                <w:sz w:val="18"/>
                <w:szCs w:val="18"/>
              </w:rPr>
              <w:t>szt.</w:t>
            </w:r>
          </w:p>
        </w:tc>
        <w:tc>
          <w:tcPr>
            <w:tcW w:w="709" w:type="dxa"/>
          </w:tcPr>
          <w:p w14:paraId="67826006" w14:textId="55FD2E16" w:rsidR="008A0536" w:rsidRDefault="008A0536" w:rsidP="008A0536">
            <w:pPr>
              <w:pStyle w:val="NormalnyWeb1"/>
              <w:spacing w:before="0" w:after="0"/>
              <w:jc w:val="center"/>
              <w:rPr>
                <w:rFonts w:ascii="Calibri" w:hAnsi="Calibri"/>
                <w:color w:val="000000"/>
                <w:sz w:val="18"/>
                <w:szCs w:val="18"/>
              </w:rPr>
            </w:pPr>
            <w:r>
              <w:rPr>
                <w:rFonts w:asciiTheme="minorHAnsi" w:hAnsiTheme="minorHAnsi"/>
                <w:sz w:val="18"/>
                <w:szCs w:val="18"/>
              </w:rPr>
              <w:t>24</w:t>
            </w:r>
          </w:p>
        </w:tc>
        <w:tc>
          <w:tcPr>
            <w:tcW w:w="1134" w:type="dxa"/>
          </w:tcPr>
          <w:p w14:paraId="0FAAA305" w14:textId="192FCA8F"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39811000-0</w:t>
            </w:r>
          </w:p>
        </w:tc>
        <w:tc>
          <w:tcPr>
            <w:tcW w:w="850" w:type="dxa"/>
          </w:tcPr>
          <w:p w14:paraId="203CAC51"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52AB6D6D" w14:textId="77777777" w:rsidR="008A0536" w:rsidRDefault="008A0536" w:rsidP="008A0536">
            <w:pPr>
              <w:pStyle w:val="NormalnyWeb1"/>
              <w:spacing w:before="0" w:after="0"/>
              <w:jc w:val="right"/>
              <w:rPr>
                <w:rFonts w:ascii="Calibri" w:hAnsi="Calibri"/>
                <w:sz w:val="18"/>
                <w:szCs w:val="18"/>
              </w:rPr>
            </w:pPr>
          </w:p>
        </w:tc>
        <w:tc>
          <w:tcPr>
            <w:tcW w:w="1134" w:type="dxa"/>
          </w:tcPr>
          <w:p w14:paraId="1591CBD0"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15449C8B" w14:textId="77777777" w:rsidR="008A0536" w:rsidRPr="00DE193E" w:rsidRDefault="008A0536" w:rsidP="008A0536">
            <w:pPr>
              <w:snapToGrid w:val="0"/>
              <w:jc w:val="right"/>
              <w:rPr>
                <w:color w:val="000000"/>
                <w:sz w:val="20"/>
              </w:rPr>
            </w:pPr>
          </w:p>
        </w:tc>
        <w:tc>
          <w:tcPr>
            <w:tcW w:w="1418" w:type="dxa"/>
          </w:tcPr>
          <w:p w14:paraId="043639E5" w14:textId="77777777" w:rsidR="008A0536" w:rsidRPr="00DE193E" w:rsidRDefault="008A0536" w:rsidP="008A0536">
            <w:pPr>
              <w:snapToGrid w:val="0"/>
              <w:jc w:val="right"/>
              <w:rPr>
                <w:color w:val="000000"/>
                <w:sz w:val="20"/>
              </w:rPr>
            </w:pPr>
          </w:p>
        </w:tc>
      </w:tr>
      <w:tr w:rsidR="008A0536" w:rsidRPr="00D771B2" w14:paraId="658D7AB2" w14:textId="77777777" w:rsidTr="008A0536">
        <w:tc>
          <w:tcPr>
            <w:tcW w:w="454" w:type="dxa"/>
            <w:shd w:val="clear" w:color="auto" w:fill="F2F2F2" w:themeFill="background1" w:themeFillShade="F2"/>
          </w:tcPr>
          <w:p w14:paraId="5443DDBD" w14:textId="77777777" w:rsidR="008A0536" w:rsidRPr="008A0536" w:rsidRDefault="008A0536" w:rsidP="008A0536">
            <w:pPr>
              <w:snapToGrid w:val="0"/>
              <w:jc w:val="center"/>
              <w:rPr>
                <w:b/>
                <w:bCs/>
                <w:color w:val="000000"/>
                <w:sz w:val="18"/>
                <w:szCs w:val="20"/>
                <w:lang w:val="en-US"/>
              </w:rPr>
            </w:pPr>
          </w:p>
          <w:p w14:paraId="4A9E877B" w14:textId="77777777" w:rsidR="008A0536" w:rsidRPr="008A0536" w:rsidRDefault="008A0536" w:rsidP="008A0536">
            <w:pPr>
              <w:snapToGrid w:val="0"/>
              <w:jc w:val="center"/>
              <w:rPr>
                <w:b/>
                <w:bCs/>
                <w:color w:val="000000"/>
                <w:sz w:val="18"/>
                <w:szCs w:val="20"/>
                <w:lang w:val="en-US"/>
              </w:rPr>
            </w:pPr>
            <w:r w:rsidRPr="008A0536">
              <w:rPr>
                <w:b/>
                <w:bCs/>
                <w:color w:val="000000"/>
                <w:sz w:val="18"/>
                <w:szCs w:val="20"/>
                <w:lang w:val="en-US"/>
              </w:rPr>
              <w:t>45</w:t>
            </w:r>
          </w:p>
          <w:p w14:paraId="3EC06222" w14:textId="77777777" w:rsidR="008A0536" w:rsidRPr="008A0536" w:rsidRDefault="008A0536" w:rsidP="008A0536">
            <w:pPr>
              <w:snapToGrid w:val="0"/>
              <w:jc w:val="center"/>
              <w:rPr>
                <w:b/>
                <w:bCs/>
                <w:color w:val="000000"/>
                <w:sz w:val="18"/>
                <w:szCs w:val="20"/>
                <w:lang w:val="en-US"/>
              </w:rPr>
            </w:pPr>
          </w:p>
        </w:tc>
        <w:tc>
          <w:tcPr>
            <w:tcW w:w="2489" w:type="dxa"/>
          </w:tcPr>
          <w:p w14:paraId="4D07F326"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 xml:space="preserve">Środek  myjący do zmywarki  </w:t>
            </w:r>
          </w:p>
          <w:p w14:paraId="75819421" w14:textId="597A89DE" w:rsidR="008A0536" w:rsidRDefault="008A0536" w:rsidP="008A0536">
            <w:pPr>
              <w:pStyle w:val="NormalnyWeb1"/>
              <w:spacing w:before="0" w:after="0"/>
              <w:rPr>
                <w:rFonts w:ascii="Calibri" w:hAnsi="Calibri"/>
                <w:color w:val="000000"/>
                <w:sz w:val="18"/>
                <w:szCs w:val="18"/>
              </w:rPr>
            </w:pPr>
          </w:p>
        </w:tc>
        <w:tc>
          <w:tcPr>
            <w:tcW w:w="709" w:type="dxa"/>
          </w:tcPr>
          <w:p w14:paraId="071CB7C5" w14:textId="56B8E62A" w:rsidR="008A0536" w:rsidRDefault="008A0536" w:rsidP="008A0536">
            <w:pPr>
              <w:pStyle w:val="NormalnyWeb1"/>
              <w:spacing w:before="0" w:after="0"/>
              <w:jc w:val="center"/>
              <w:rPr>
                <w:rFonts w:ascii="Calibri" w:hAnsi="Calibri"/>
                <w:color w:val="000000"/>
                <w:sz w:val="18"/>
                <w:szCs w:val="18"/>
              </w:rPr>
            </w:pPr>
            <w:r w:rsidRPr="00D87D39">
              <w:rPr>
                <w:rFonts w:asciiTheme="minorHAnsi" w:hAnsiTheme="minorHAnsi"/>
                <w:sz w:val="18"/>
                <w:szCs w:val="18"/>
              </w:rPr>
              <w:t>litr</w:t>
            </w:r>
          </w:p>
        </w:tc>
        <w:tc>
          <w:tcPr>
            <w:tcW w:w="709" w:type="dxa"/>
          </w:tcPr>
          <w:p w14:paraId="73C2A4C1" w14:textId="7FBC26DD" w:rsidR="008A0536" w:rsidRDefault="008A0536" w:rsidP="008A0536">
            <w:pPr>
              <w:pStyle w:val="NormalnyWeb1"/>
              <w:spacing w:before="0" w:after="0"/>
              <w:jc w:val="center"/>
              <w:rPr>
                <w:rFonts w:ascii="Calibri" w:hAnsi="Calibri"/>
                <w:color w:val="000000"/>
                <w:sz w:val="18"/>
                <w:szCs w:val="18"/>
              </w:rPr>
            </w:pPr>
            <w:r>
              <w:rPr>
                <w:rFonts w:asciiTheme="minorHAnsi" w:hAnsiTheme="minorHAnsi"/>
                <w:sz w:val="18"/>
                <w:szCs w:val="18"/>
              </w:rPr>
              <w:t>144</w:t>
            </w:r>
          </w:p>
        </w:tc>
        <w:tc>
          <w:tcPr>
            <w:tcW w:w="1134" w:type="dxa"/>
          </w:tcPr>
          <w:p w14:paraId="0D37760E" w14:textId="624FAFCF" w:rsidR="008A0536" w:rsidRPr="00C6656B" w:rsidRDefault="008A0536" w:rsidP="008A0536">
            <w:pPr>
              <w:pStyle w:val="NormalnyWeb1"/>
              <w:spacing w:before="0" w:after="0"/>
              <w:jc w:val="center"/>
              <w:rPr>
                <w:rFonts w:ascii="Calibri" w:hAnsi="Calibri"/>
                <w:color w:val="000000"/>
                <w:sz w:val="18"/>
                <w:szCs w:val="18"/>
              </w:rPr>
            </w:pPr>
            <w:r w:rsidRPr="00D87D39">
              <w:rPr>
                <w:rFonts w:asciiTheme="minorHAnsi" w:hAnsiTheme="minorHAnsi"/>
                <w:sz w:val="18"/>
                <w:szCs w:val="18"/>
              </w:rPr>
              <w:t>39831240-0</w:t>
            </w:r>
          </w:p>
        </w:tc>
        <w:tc>
          <w:tcPr>
            <w:tcW w:w="850" w:type="dxa"/>
          </w:tcPr>
          <w:p w14:paraId="23B8A6F8"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7DEA2E30" w14:textId="77777777" w:rsidR="008A0536" w:rsidRDefault="008A0536" w:rsidP="008A0536">
            <w:pPr>
              <w:pStyle w:val="NormalnyWeb1"/>
              <w:spacing w:before="0" w:after="0"/>
              <w:jc w:val="right"/>
              <w:rPr>
                <w:rFonts w:ascii="Calibri" w:hAnsi="Calibri"/>
                <w:sz w:val="18"/>
                <w:szCs w:val="18"/>
              </w:rPr>
            </w:pPr>
          </w:p>
        </w:tc>
        <w:tc>
          <w:tcPr>
            <w:tcW w:w="1134" w:type="dxa"/>
          </w:tcPr>
          <w:p w14:paraId="1BFAED30"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046A06C2" w14:textId="77777777" w:rsidR="008A0536" w:rsidRPr="00DE193E" w:rsidRDefault="008A0536" w:rsidP="008A0536">
            <w:pPr>
              <w:snapToGrid w:val="0"/>
              <w:jc w:val="right"/>
              <w:rPr>
                <w:color w:val="000000"/>
                <w:sz w:val="20"/>
              </w:rPr>
            </w:pPr>
          </w:p>
        </w:tc>
        <w:tc>
          <w:tcPr>
            <w:tcW w:w="1418" w:type="dxa"/>
          </w:tcPr>
          <w:p w14:paraId="7291FC6B" w14:textId="77777777" w:rsidR="008A0536" w:rsidRPr="00DE193E" w:rsidRDefault="008A0536" w:rsidP="008A0536">
            <w:pPr>
              <w:snapToGrid w:val="0"/>
              <w:jc w:val="right"/>
              <w:rPr>
                <w:color w:val="000000"/>
                <w:sz w:val="20"/>
              </w:rPr>
            </w:pPr>
          </w:p>
        </w:tc>
      </w:tr>
      <w:tr w:rsidR="008A0536" w:rsidRPr="00D771B2" w14:paraId="3E1A3F01" w14:textId="77777777" w:rsidTr="008A0536">
        <w:tc>
          <w:tcPr>
            <w:tcW w:w="454" w:type="dxa"/>
            <w:shd w:val="clear" w:color="auto" w:fill="F2F2F2" w:themeFill="background1" w:themeFillShade="F2"/>
          </w:tcPr>
          <w:p w14:paraId="7FA8F92B" w14:textId="77777777" w:rsidR="008A0536" w:rsidRPr="008A0536" w:rsidRDefault="008A0536" w:rsidP="008A0536">
            <w:pPr>
              <w:snapToGrid w:val="0"/>
              <w:jc w:val="center"/>
              <w:rPr>
                <w:b/>
                <w:bCs/>
                <w:color w:val="000000"/>
                <w:sz w:val="18"/>
                <w:szCs w:val="20"/>
                <w:lang w:val="en-US"/>
              </w:rPr>
            </w:pPr>
          </w:p>
          <w:p w14:paraId="106BE627" w14:textId="77777777" w:rsidR="008A0536" w:rsidRPr="008A0536" w:rsidRDefault="008A0536" w:rsidP="008A0536">
            <w:pPr>
              <w:snapToGrid w:val="0"/>
              <w:jc w:val="center"/>
              <w:rPr>
                <w:b/>
                <w:bCs/>
                <w:color w:val="000000"/>
                <w:sz w:val="18"/>
                <w:szCs w:val="20"/>
                <w:lang w:val="en-US"/>
              </w:rPr>
            </w:pPr>
            <w:r w:rsidRPr="008A0536">
              <w:rPr>
                <w:b/>
                <w:bCs/>
                <w:color w:val="000000"/>
                <w:sz w:val="18"/>
                <w:szCs w:val="20"/>
                <w:lang w:val="en-US"/>
              </w:rPr>
              <w:t>46</w:t>
            </w:r>
          </w:p>
          <w:p w14:paraId="16691FA4" w14:textId="77777777" w:rsidR="008A0536" w:rsidRPr="008A0536" w:rsidRDefault="008A0536" w:rsidP="008A0536">
            <w:pPr>
              <w:snapToGrid w:val="0"/>
              <w:jc w:val="center"/>
              <w:rPr>
                <w:b/>
                <w:bCs/>
                <w:color w:val="000000"/>
                <w:sz w:val="18"/>
                <w:szCs w:val="20"/>
                <w:lang w:val="en-US"/>
              </w:rPr>
            </w:pPr>
          </w:p>
        </w:tc>
        <w:tc>
          <w:tcPr>
            <w:tcW w:w="2489" w:type="dxa"/>
          </w:tcPr>
          <w:p w14:paraId="1388338C"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 xml:space="preserve">Proszek do prania Vizir </w:t>
            </w:r>
          </w:p>
          <w:p w14:paraId="59EF9644" w14:textId="26187689" w:rsidR="008A0536" w:rsidRDefault="008A0536" w:rsidP="008A0536">
            <w:pPr>
              <w:pStyle w:val="NormalnyWeb1"/>
              <w:spacing w:before="0" w:after="0"/>
              <w:rPr>
                <w:rFonts w:ascii="Calibri" w:hAnsi="Calibri"/>
                <w:color w:val="000000"/>
                <w:sz w:val="18"/>
                <w:szCs w:val="18"/>
              </w:rPr>
            </w:pPr>
          </w:p>
        </w:tc>
        <w:tc>
          <w:tcPr>
            <w:tcW w:w="709" w:type="dxa"/>
          </w:tcPr>
          <w:p w14:paraId="576497AD" w14:textId="69E011F6" w:rsidR="008A0536" w:rsidRDefault="008A0536" w:rsidP="008A0536">
            <w:pPr>
              <w:pStyle w:val="NormalnyWeb1"/>
              <w:spacing w:before="0" w:after="0"/>
              <w:jc w:val="center"/>
              <w:rPr>
                <w:rFonts w:ascii="Calibri" w:hAnsi="Calibri"/>
                <w:color w:val="000000"/>
                <w:sz w:val="18"/>
                <w:szCs w:val="18"/>
              </w:rPr>
            </w:pPr>
            <w:r w:rsidRPr="00D87D39">
              <w:rPr>
                <w:rFonts w:asciiTheme="minorHAnsi" w:hAnsiTheme="minorHAnsi"/>
                <w:sz w:val="18"/>
                <w:szCs w:val="18"/>
              </w:rPr>
              <w:t>kg</w:t>
            </w:r>
          </w:p>
        </w:tc>
        <w:tc>
          <w:tcPr>
            <w:tcW w:w="709" w:type="dxa"/>
          </w:tcPr>
          <w:p w14:paraId="491BB40B" w14:textId="1A808EA7" w:rsidR="008A0536" w:rsidRDefault="008A0536" w:rsidP="008A0536">
            <w:pPr>
              <w:pStyle w:val="NormalnyWeb1"/>
              <w:spacing w:before="0" w:after="0"/>
              <w:jc w:val="center"/>
              <w:rPr>
                <w:rFonts w:ascii="Calibri" w:hAnsi="Calibri"/>
                <w:color w:val="000000"/>
                <w:sz w:val="18"/>
                <w:szCs w:val="18"/>
              </w:rPr>
            </w:pPr>
            <w:r>
              <w:rPr>
                <w:rFonts w:asciiTheme="minorHAnsi" w:hAnsiTheme="minorHAnsi"/>
                <w:sz w:val="18"/>
                <w:szCs w:val="18"/>
              </w:rPr>
              <w:t>180</w:t>
            </w:r>
          </w:p>
        </w:tc>
        <w:tc>
          <w:tcPr>
            <w:tcW w:w="1134" w:type="dxa"/>
          </w:tcPr>
          <w:p w14:paraId="46D6EEED" w14:textId="3BCF259D"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39831000-6</w:t>
            </w:r>
          </w:p>
        </w:tc>
        <w:tc>
          <w:tcPr>
            <w:tcW w:w="850" w:type="dxa"/>
          </w:tcPr>
          <w:p w14:paraId="3E98C746"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0621A5B8" w14:textId="77777777" w:rsidR="008A0536" w:rsidRDefault="008A0536" w:rsidP="008A0536">
            <w:pPr>
              <w:pStyle w:val="NormalnyWeb1"/>
              <w:spacing w:before="0" w:after="0"/>
              <w:jc w:val="right"/>
              <w:rPr>
                <w:rFonts w:ascii="Calibri" w:hAnsi="Calibri"/>
                <w:color w:val="000000"/>
                <w:sz w:val="18"/>
                <w:szCs w:val="18"/>
              </w:rPr>
            </w:pPr>
          </w:p>
        </w:tc>
        <w:tc>
          <w:tcPr>
            <w:tcW w:w="1134" w:type="dxa"/>
          </w:tcPr>
          <w:p w14:paraId="53DF3CCA"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362BED05" w14:textId="77777777" w:rsidR="008A0536" w:rsidRPr="00DE193E" w:rsidRDefault="008A0536" w:rsidP="008A0536">
            <w:pPr>
              <w:snapToGrid w:val="0"/>
              <w:jc w:val="right"/>
              <w:rPr>
                <w:color w:val="000000"/>
                <w:sz w:val="20"/>
              </w:rPr>
            </w:pPr>
          </w:p>
        </w:tc>
        <w:tc>
          <w:tcPr>
            <w:tcW w:w="1418" w:type="dxa"/>
          </w:tcPr>
          <w:p w14:paraId="4E30B846" w14:textId="77777777" w:rsidR="008A0536" w:rsidRPr="00DE193E" w:rsidRDefault="008A0536" w:rsidP="008A0536">
            <w:pPr>
              <w:snapToGrid w:val="0"/>
              <w:jc w:val="right"/>
              <w:rPr>
                <w:color w:val="000000"/>
                <w:sz w:val="20"/>
              </w:rPr>
            </w:pPr>
          </w:p>
        </w:tc>
      </w:tr>
      <w:tr w:rsidR="008A0536" w:rsidRPr="00D771B2" w14:paraId="52F7E215" w14:textId="77777777" w:rsidTr="008A0536">
        <w:tc>
          <w:tcPr>
            <w:tcW w:w="454" w:type="dxa"/>
            <w:shd w:val="clear" w:color="auto" w:fill="F2F2F2" w:themeFill="background1" w:themeFillShade="F2"/>
          </w:tcPr>
          <w:p w14:paraId="0FEFE095" w14:textId="77777777" w:rsidR="008A0536" w:rsidRPr="008A0536" w:rsidRDefault="008A0536" w:rsidP="008A0536">
            <w:pPr>
              <w:snapToGrid w:val="0"/>
              <w:jc w:val="center"/>
              <w:rPr>
                <w:b/>
                <w:bCs/>
                <w:color w:val="000000"/>
                <w:sz w:val="18"/>
                <w:szCs w:val="20"/>
                <w:lang w:val="en-US"/>
              </w:rPr>
            </w:pPr>
          </w:p>
          <w:p w14:paraId="00877818" w14:textId="77777777" w:rsidR="008A0536" w:rsidRPr="008A0536" w:rsidRDefault="008A0536" w:rsidP="008A0536">
            <w:pPr>
              <w:snapToGrid w:val="0"/>
              <w:jc w:val="center"/>
              <w:rPr>
                <w:b/>
                <w:bCs/>
                <w:color w:val="000000"/>
                <w:sz w:val="18"/>
                <w:szCs w:val="20"/>
                <w:lang w:val="en-US"/>
              </w:rPr>
            </w:pPr>
            <w:r w:rsidRPr="008A0536">
              <w:rPr>
                <w:b/>
                <w:bCs/>
                <w:color w:val="000000"/>
                <w:sz w:val="18"/>
                <w:szCs w:val="20"/>
                <w:lang w:val="en-US"/>
              </w:rPr>
              <w:t>47</w:t>
            </w:r>
          </w:p>
          <w:p w14:paraId="6816DA87" w14:textId="77777777" w:rsidR="008A0536" w:rsidRPr="008A0536" w:rsidRDefault="008A0536" w:rsidP="008A0536">
            <w:pPr>
              <w:snapToGrid w:val="0"/>
              <w:jc w:val="center"/>
              <w:rPr>
                <w:b/>
                <w:bCs/>
                <w:color w:val="000000"/>
                <w:sz w:val="18"/>
                <w:szCs w:val="20"/>
                <w:lang w:val="en-US"/>
              </w:rPr>
            </w:pPr>
          </w:p>
        </w:tc>
        <w:tc>
          <w:tcPr>
            <w:tcW w:w="2489" w:type="dxa"/>
          </w:tcPr>
          <w:p w14:paraId="5B35E015" w14:textId="77777777" w:rsidR="008A0536" w:rsidRPr="00D87D39" w:rsidRDefault="008A0536" w:rsidP="008A0536">
            <w:pPr>
              <w:pStyle w:val="NormalnyWeb1"/>
              <w:spacing w:before="0" w:after="0"/>
              <w:rPr>
                <w:rFonts w:asciiTheme="minorHAnsi" w:hAnsiTheme="minorHAnsi"/>
                <w:sz w:val="18"/>
                <w:szCs w:val="18"/>
              </w:rPr>
            </w:pPr>
            <w:r w:rsidRPr="00D87D39">
              <w:rPr>
                <w:rFonts w:asciiTheme="minorHAnsi" w:hAnsiTheme="minorHAnsi"/>
                <w:sz w:val="18"/>
                <w:szCs w:val="18"/>
              </w:rPr>
              <w:t>Środek do czyszczenia hal sportowych</w:t>
            </w:r>
          </w:p>
          <w:p w14:paraId="4FCA5485" w14:textId="14E2C896" w:rsidR="008A0536" w:rsidRDefault="008A0536" w:rsidP="008A0536">
            <w:pPr>
              <w:pStyle w:val="NormalnyWeb1"/>
              <w:spacing w:before="0" w:after="0"/>
              <w:rPr>
                <w:rFonts w:ascii="Calibri" w:hAnsi="Calibri"/>
                <w:color w:val="000000"/>
                <w:sz w:val="18"/>
                <w:szCs w:val="18"/>
              </w:rPr>
            </w:pPr>
          </w:p>
        </w:tc>
        <w:tc>
          <w:tcPr>
            <w:tcW w:w="709" w:type="dxa"/>
          </w:tcPr>
          <w:p w14:paraId="201951B4" w14:textId="553B7BD5" w:rsidR="008A0536" w:rsidRDefault="008A0536" w:rsidP="008A0536">
            <w:pPr>
              <w:pStyle w:val="NormalnyWeb1"/>
              <w:spacing w:before="0" w:after="0"/>
              <w:jc w:val="center"/>
              <w:rPr>
                <w:rFonts w:ascii="Calibri" w:hAnsi="Calibri"/>
                <w:color w:val="000000"/>
                <w:sz w:val="18"/>
                <w:szCs w:val="18"/>
              </w:rPr>
            </w:pPr>
            <w:r w:rsidRPr="00D87D39">
              <w:rPr>
                <w:rFonts w:asciiTheme="minorHAnsi" w:hAnsiTheme="minorHAnsi"/>
                <w:sz w:val="18"/>
                <w:szCs w:val="18"/>
              </w:rPr>
              <w:t>litr</w:t>
            </w:r>
          </w:p>
        </w:tc>
        <w:tc>
          <w:tcPr>
            <w:tcW w:w="709" w:type="dxa"/>
          </w:tcPr>
          <w:p w14:paraId="066022A3" w14:textId="3A3058FB" w:rsidR="008A0536" w:rsidRDefault="008A0536" w:rsidP="008A0536">
            <w:pPr>
              <w:pStyle w:val="NormalnyWeb1"/>
              <w:spacing w:before="0" w:after="0"/>
              <w:jc w:val="center"/>
              <w:rPr>
                <w:rFonts w:ascii="Calibri" w:hAnsi="Calibri"/>
                <w:color w:val="000000"/>
                <w:sz w:val="18"/>
                <w:szCs w:val="18"/>
              </w:rPr>
            </w:pPr>
            <w:r>
              <w:rPr>
                <w:rFonts w:asciiTheme="minorHAnsi" w:hAnsiTheme="minorHAnsi"/>
                <w:sz w:val="18"/>
                <w:szCs w:val="18"/>
              </w:rPr>
              <w:t>40</w:t>
            </w:r>
          </w:p>
        </w:tc>
        <w:tc>
          <w:tcPr>
            <w:tcW w:w="1134" w:type="dxa"/>
          </w:tcPr>
          <w:p w14:paraId="311D7C31" w14:textId="03B7C252" w:rsidR="008A0536" w:rsidRDefault="008A0536" w:rsidP="008A0536">
            <w:pPr>
              <w:pStyle w:val="NormalnyWeb1"/>
              <w:spacing w:before="0" w:after="0"/>
              <w:jc w:val="center"/>
              <w:rPr>
                <w:rFonts w:ascii="Calibri" w:hAnsi="Calibri"/>
                <w:sz w:val="18"/>
                <w:szCs w:val="18"/>
              </w:rPr>
            </w:pPr>
            <w:r w:rsidRPr="00D87D39">
              <w:rPr>
                <w:rFonts w:asciiTheme="minorHAnsi" w:hAnsiTheme="minorHAnsi"/>
                <w:sz w:val="18"/>
                <w:szCs w:val="18"/>
              </w:rPr>
              <w:t>39831240-0</w:t>
            </w:r>
          </w:p>
        </w:tc>
        <w:tc>
          <w:tcPr>
            <w:tcW w:w="850" w:type="dxa"/>
          </w:tcPr>
          <w:p w14:paraId="53322763"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567" w:type="dxa"/>
          </w:tcPr>
          <w:p w14:paraId="461DD4A9" w14:textId="77777777" w:rsidR="008A0536" w:rsidRDefault="008A0536" w:rsidP="008A0536">
            <w:pPr>
              <w:pStyle w:val="NormalnyWeb1"/>
              <w:spacing w:before="0" w:after="0"/>
              <w:jc w:val="right"/>
              <w:rPr>
                <w:rFonts w:ascii="Calibri" w:hAnsi="Calibri"/>
                <w:color w:val="000000"/>
                <w:sz w:val="18"/>
                <w:szCs w:val="18"/>
              </w:rPr>
            </w:pPr>
          </w:p>
        </w:tc>
        <w:tc>
          <w:tcPr>
            <w:tcW w:w="1134" w:type="dxa"/>
          </w:tcPr>
          <w:p w14:paraId="01742D1E" w14:textId="77777777" w:rsidR="008A0536" w:rsidRPr="00DE193E" w:rsidRDefault="008A0536" w:rsidP="008A0536">
            <w:pPr>
              <w:pStyle w:val="Zawartotabeli"/>
              <w:jc w:val="right"/>
              <w:rPr>
                <w:rFonts w:asciiTheme="minorHAnsi" w:eastAsia="Arial" w:hAnsiTheme="minorHAnsi" w:cs="Arial"/>
                <w:color w:val="000000"/>
                <w:sz w:val="20"/>
                <w:szCs w:val="22"/>
              </w:rPr>
            </w:pPr>
          </w:p>
        </w:tc>
        <w:tc>
          <w:tcPr>
            <w:tcW w:w="1238" w:type="dxa"/>
          </w:tcPr>
          <w:p w14:paraId="60F38394" w14:textId="77777777" w:rsidR="008A0536" w:rsidRPr="00DE193E" w:rsidRDefault="008A0536" w:rsidP="008A0536">
            <w:pPr>
              <w:snapToGrid w:val="0"/>
              <w:jc w:val="right"/>
              <w:rPr>
                <w:color w:val="000000"/>
                <w:sz w:val="20"/>
              </w:rPr>
            </w:pPr>
          </w:p>
        </w:tc>
        <w:tc>
          <w:tcPr>
            <w:tcW w:w="1418" w:type="dxa"/>
          </w:tcPr>
          <w:p w14:paraId="790BC0FF" w14:textId="77777777" w:rsidR="008A0536" w:rsidRPr="00DE193E" w:rsidRDefault="008A0536" w:rsidP="008A0536">
            <w:pPr>
              <w:snapToGrid w:val="0"/>
              <w:jc w:val="right"/>
              <w:rPr>
                <w:color w:val="000000"/>
                <w:sz w:val="20"/>
              </w:rPr>
            </w:pPr>
          </w:p>
        </w:tc>
      </w:tr>
      <w:tr w:rsidR="008A0536" w:rsidRPr="00C629B7" w14:paraId="298B86E4" w14:textId="77777777" w:rsidTr="008A0536">
        <w:tc>
          <w:tcPr>
            <w:tcW w:w="454" w:type="dxa"/>
            <w:shd w:val="clear" w:color="auto" w:fill="F2F2F2" w:themeFill="background1" w:themeFillShade="F2"/>
          </w:tcPr>
          <w:p w14:paraId="405368F1" w14:textId="0C1CEC09" w:rsidR="008A0536" w:rsidRPr="008A0536" w:rsidRDefault="008A0536" w:rsidP="008A0536">
            <w:pPr>
              <w:snapToGrid w:val="0"/>
              <w:jc w:val="center"/>
              <w:rPr>
                <w:b/>
                <w:bCs/>
                <w:color w:val="000000"/>
                <w:sz w:val="18"/>
                <w:szCs w:val="20"/>
                <w:lang w:val="en-US"/>
              </w:rPr>
            </w:pPr>
            <w:r w:rsidRPr="008A0536">
              <w:rPr>
                <w:b/>
                <w:bCs/>
                <w:color w:val="000000"/>
                <w:sz w:val="18"/>
                <w:szCs w:val="20"/>
                <w:lang w:val="en-US"/>
              </w:rPr>
              <w:t>48</w:t>
            </w:r>
          </w:p>
        </w:tc>
        <w:tc>
          <w:tcPr>
            <w:tcW w:w="2489" w:type="dxa"/>
          </w:tcPr>
          <w:p w14:paraId="5AEDB280" w14:textId="7BA4C419" w:rsidR="008A0536" w:rsidRPr="00C629B7" w:rsidRDefault="008A0536" w:rsidP="008A0536">
            <w:pPr>
              <w:pStyle w:val="NormalnyWeb1"/>
              <w:spacing w:before="0" w:after="0"/>
              <w:rPr>
                <w:rFonts w:ascii="Calibri" w:hAnsi="Calibri"/>
                <w:color w:val="000000"/>
                <w:sz w:val="18"/>
                <w:szCs w:val="18"/>
                <w:lang w:val="en-US"/>
              </w:rPr>
            </w:pPr>
            <w:r w:rsidRPr="00AF1B9F">
              <w:rPr>
                <w:rFonts w:asciiTheme="minorHAnsi" w:hAnsiTheme="minorHAnsi"/>
                <w:sz w:val="18"/>
                <w:szCs w:val="18"/>
                <w:lang w:val="en-US"/>
              </w:rPr>
              <w:t>Cilit Bang Power Cleaner</w:t>
            </w:r>
            <w:r>
              <w:rPr>
                <w:rFonts w:asciiTheme="minorHAnsi" w:hAnsiTheme="minorHAnsi"/>
                <w:sz w:val="18"/>
                <w:szCs w:val="18"/>
                <w:lang w:val="en-US"/>
              </w:rPr>
              <w:t>-</w:t>
            </w:r>
            <w:r w:rsidRPr="00AF1B9F">
              <w:rPr>
                <w:rFonts w:asciiTheme="minorHAnsi" w:hAnsiTheme="minorHAnsi"/>
                <w:sz w:val="18"/>
                <w:szCs w:val="18"/>
                <w:lang w:val="en-US"/>
              </w:rPr>
              <w:t xml:space="preserve"> c</w:t>
            </w:r>
            <w:r>
              <w:rPr>
                <w:rFonts w:asciiTheme="minorHAnsi" w:hAnsiTheme="minorHAnsi"/>
                <w:sz w:val="18"/>
                <w:szCs w:val="18"/>
                <w:lang w:val="en-US"/>
              </w:rPr>
              <w:t>zystość i higiena spray</w:t>
            </w:r>
          </w:p>
        </w:tc>
        <w:tc>
          <w:tcPr>
            <w:tcW w:w="709" w:type="dxa"/>
          </w:tcPr>
          <w:p w14:paraId="6BE5C73E" w14:textId="5F266575" w:rsidR="008A0536" w:rsidRPr="00C629B7" w:rsidRDefault="008A0536" w:rsidP="008A0536">
            <w:pPr>
              <w:pStyle w:val="NormalnyWeb1"/>
              <w:spacing w:before="0" w:after="0"/>
              <w:jc w:val="center"/>
              <w:rPr>
                <w:rFonts w:ascii="Calibri" w:hAnsi="Calibri"/>
                <w:color w:val="000000"/>
                <w:sz w:val="18"/>
                <w:szCs w:val="18"/>
                <w:lang w:val="en-US"/>
              </w:rPr>
            </w:pPr>
            <w:r>
              <w:rPr>
                <w:rFonts w:asciiTheme="minorHAnsi" w:hAnsiTheme="minorHAnsi"/>
                <w:sz w:val="18"/>
                <w:szCs w:val="18"/>
                <w:lang w:val="en-US"/>
              </w:rPr>
              <w:t>szt</w:t>
            </w:r>
          </w:p>
        </w:tc>
        <w:tc>
          <w:tcPr>
            <w:tcW w:w="709" w:type="dxa"/>
          </w:tcPr>
          <w:p w14:paraId="69198131" w14:textId="63CA0195" w:rsidR="008A0536" w:rsidRPr="00C629B7" w:rsidRDefault="008A0536" w:rsidP="008A0536">
            <w:pPr>
              <w:pStyle w:val="NormalnyWeb1"/>
              <w:spacing w:before="0" w:after="0"/>
              <w:jc w:val="center"/>
              <w:rPr>
                <w:rFonts w:ascii="Calibri" w:hAnsi="Calibri"/>
                <w:color w:val="000000"/>
                <w:sz w:val="18"/>
                <w:szCs w:val="18"/>
                <w:lang w:val="en-US"/>
              </w:rPr>
            </w:pPr>
            <w:r>
              <w:rPr>
                <w:rFonts w:asciiTheme="minorHAnsi" w:hAnsiTheme="minorHAnsi"/>
                <w:sz w:val="18"/>
                <w:szCs w:val="18"/>
                <w:lang w:val="en-US"/>
              </w:rPr>
              <w:t>120</w:t>
            </w:r>
          </w:p>
        </w:tc>
        <w:tc>
          <w:tcPr>
            <w:tcW w:w="1134" w:type="dxa"/>
          </w:tcPr>
          <w:p w14:paraId="127E35C1" w14:textId="6E23F98D" w:rsidR="008A0536" w:rsidRPr="00C629B7" w:rsidRDefault="008A0536" w:rsidP="008A0536">
            <w:pPr>
              <w:pStyle w:val="NormalnyWeb1"/>
              <w:spacing w:before="0" w:after="0"/>
              <w:jc w:val="center"/>
              <w:rPr>
                <w:rFonts w:ascii="Calibri" w:hAnsi="Calibri"/>
                <w:sz w:val="18"/>
                <w:szCs w:val="18"/>
                <w:lang w:val="en-US"/>
              </w:rPr>
            </w:pPr>
            <w:r>
              <w:rPr>
                <w:rFonts w:asciiTheme="minorHAnsi" w:hAnsiTheme="minorHAnsi"/>
                <w:sz w:val="18"/>
                <w:szCs w:val="18"/>
                <w:lang w:val="en-US"/>
              </w:rPr>
              <w:t>39831240-0</w:t>
            </w:r>
          </w:p>
        </w:tc>
        <w:tc>
          <w:tcPr>
            <w:tcW w:w="850" w:type="dxa"/>
          </w:tcPr>
          <w:p w14:paraId="0EE0F7BF" w14:textId="77777777" w:rsidR="008A0536" w:rsidRPr="00C629B7" w:rsidRDefault="008A0536" w:rsidP="008A0536">
            <w:pPr>
              <w:pStyle w:val="Zawartotabeli"/>
              <w:jc w:val="right"/>
              <w:rPr>
                <w:rFonts w:asciiTheme="minorHAnsi" w:eastAsia="Arial" w:hAnsiTheme="minorHAnsi" w:cs="Arial"/>
                <w:color w:val="000000"/>
                <w:sz w:val="20"/>
                <w:szCs w:val="22"/>
                <w:lang w:val="en-US"/>
              </w:rPr>
            </w:pPr>
          </w:p>
        </w:tc>
        <w:tc>
          <w:tcPr>
            <w:tcW w:w="567" w:type="dxa"/>
          </w:tcPr>
          <w:p w14:paraId="678D0A90" w14:textId="77777777" w:rsidR="008A0536" w:rsidRPr="00C629B7" w:rsidRDefault="008A0536" w:rsidP="008A0536">
            <w:pPr>
              <w:pStyle w:val="NormalnyWeb1"/>
              <w:spacing w:before="0" w:after="0"/>
              <w:jc w:val="right"/>
              <w:rPr>
                <w:rFonts w:ascii="Calibri" w:hAnsi="Calibri"/>
                <w:color w:val="000000"/>
                <w:sz w:val="18"/>
                <w:szCs w:val="18"/>
                <w:lang w:val="en-US"/>
              </w:rPr>
            </w:pPr>
          </w:p>
        </w:tc>
        <w:tc>
          <w:tcPr>
            <w:tcW w:w="1134" w:type="dxa"/>
          </w:tcPr>
          <w:p w14:paraId="28DB2EA6" w14:textId="77777777" w:rsidR="008A0536" w:rsidRPr="00C629B7" w:rsidRDefault="008A0536" w:rsidP="008A0536">
            <w:pPr>
              <w:pStyle w:val="Zawartotabeli"/>
              <w:jc w:val="right"/>
              <w:rPr>
                <w:rFonts w:asciiTheme="minorHAnsi" w:eastAsia="Arial" w:hAnsiTheme="minorHAnsi" w:cs="Arial"/>
                <w:color w:val="000000"/>
                <w:sz w:val="20"/>
                <w:szCs w:val="22"/>
                <w:lang w:val="en-US"/>
              </w:rPr>
            </w:pPr>
          </w:p>
        </w:tc>
        <w:tc>
          <w:tcPr>
            <w:tcW w:w="1238" w:type="dxa"/>
          </w:tcPr>
          <w:p w14:paraId="7B996533" w14:textId="77777777" w:rsidR="008A0536" w:rsidRPr="00C629B7" w:rsidRDefault="008A0536" w:rsidP="008A0536">
            <w:pPr>
              <w:snapToGrid w:val="0"/>
              <w:jc w:val="right"/>
              <w:rPr>
                <w:color w:val="000000"/>
                <w:sz w:val="20"/>
                <w:lang w:val="en-US"/>
              </w:rPr>
            </w:pPr>
          </w:p>
        </w:tc>
        <w:tc>
          <w:tcPr>
            <w:tcW w:w="1418" w:type="dxa"/>
          </w:tcPr>
          <w:p w14:paraId="46CC5FFF" w14:textId="77777777" w:rsidR="008A0536" w:rsidRPr="00C629B7" w:rsidRDefault="008A0536" w:rsidP="008A0536">
            <w:pPr>
              <w:snapToGrid w:val="0"/>
              <w:jc w:val="right"/>
              <w:rPr>
                <w:color w:val="000000"/>
                <w:sz w:val="20"/>
                <w:lang w:val="en-US"/>
              </w:rPr>
            </w:pPr>
          </w:p>
        </w:tc>
      </w:tr>
      <w:tr w:rsidR="008A0536" w:rsidRPr="00C629B7" w14:paraId="3F013E6D" w14:textId="77777777" w:rsidTr="008A0536">
        <w:tc>
          <w:tcPr>
            <w:tcW w:w="454" w:type="dxa"/>
            <w:shd w:val="clear" w:color="auto" w:fill="F2F2F2" w:themeFill="background1" w:themeFillShade="F2"/>
          </w:tcPr>
          <w:p w14:paraId="519FA976" w14:textId="494897C9" w:rsidR="008A0536" w:rsidRPr="008A0536" w:rsidRDefault="008A0536" w:rsidP="008A0536">
            <w:pPr>
              <w:snapToGrid w:val="0"/>
              <w:jc w:val="center"/>
              <w:rPr>
                <w:b/>
                <w:bCs/>
                <w:color w:val="000000"/>
                <w:sz w:val="18"/>
                <w:szCs w:val="20"/>
                <w:lang w:val="en-US"/>
              </w:rPr>
            </w:pPr>
            <w:r w:rsidRPr="008A0536">
              <w:rPr>
                <w:b/>
                <w:bCs/>
                <w:color w:val="000000"/>
                <w:sz w:val="18"/>
                <w:szCs w:val="20"/>
                <w:lang w:val="en-US"/>
              </w:rPr>
              <w:t>49</w:t>
            </w:r>
          </w:p>
        </w:tc>
        <w:tc>
          <w:tcPr>
            <w:tcW w:w="2489" w:type="dxa"/>
          </w:tcPr>
          <w:p w14:paraId="7534F6D8" w14:textId="752992FA" w:rsidR="008A0536" w:rsidRPr="00C629B7" w:rsidRDefault="008A0536" w:rsidP="008A0536">
            <w:pPr>
              <w:pStyle w:val="NormalnyWeb1"/>
              <w:spacing w:before="0" w:after="0"/>
              <w:rPr>
                <w:rFonts w:ascii="Calibri" w:hAnsi="Calibri"/>
                <w:color w:val="000000"/>
                <w:sz w:val="18"/>
                <w:szCs w:val="18"/>
                <w:lang w:val="en-US"/>
              </w:rPr>
            </w:pPr>
            <w:r w:rsidRPr="005F2FCD">
              <w:rPr>
                <w:rFonts w:asciiTheme="minorHAnsi" w:hAnsiTheme="minorHAnsi"/>
                <w:sz w:val="18"/>
                <w:szCs w:val="18"/>
              </w:rPr>
              <w:t>Cilit Bang Aktywna piana, p</w:t>
            </w:r>
            <w:r>
              <w:rPr>
                <w:rFonts w:asciiTheme="minorHAnsi" w:hAnsiTheme="minorHAnsi"/>
                <w:sz w:val="18"/>
                <w:szCs w:val="18"/>
              </w:rPr>
              <w:t>oj.600 ml</w:t>
            </w:r>
          </w:p>
        </w:tc>
        <w:tc>
          <w:tcPr>
            <w:tcW w:w="709" w:type="dxa"/>
          </w:tcPr>
          <w:p w14:paraId="0BEEBAA7" w14:textId="56F86B4B" w:rsidR="008A0536" w:rsidRDefault="008A0536" w:rsidP="008A0536">
            <w:pPr>
              <w:pStyle w:val="NormalnyWeb1"/>
              <w:spacing w:before="0" w:after="0"/>
              <w:jc w:val="center"/>
              <w:rPr>
                <w:rFonts w:ascii="Calibri" w:hAnsi="Calibri"/>
                <w:color w:val="000000"/>
                <w:sz w:val="18"/>
                <w:szCs w:val="18"/>
                <w:lang w:val="en-US"/>
              </w:rPr>
            </w:pPr>
            <w:r>
              <w:rPr>
                <w:rFonts w:asciiTheme="minorHAnsi" w:hAnsiTheme="minorHAnsi"/>
                <w:sz w:val="18"/>
                <w:szCs w:val="18"/>
              </w:rPr>
              <w:t>szt.</w:t>
            </w:r>
          </w:p>
        </w:tc>
        <w:tc>
          <w:tcPr>
            <w:tcW w:w="709" w:type="dxa"/>
          </w:tcPr>
          <w:p w14:paraId="607B47A5" w14:textId="1338FA6F" w:rsidR="008A0536" w:rsidRDefault="008A0536" w:rsidP="008A0536">
            <w:pPr>
              <w:pStyle w:val="NormalnyWeb1"/>
              <w:spacing w:before="0" w:after="0"/>
              <w:jc w:val="center"/>
              <w:rPr>
                <w:rFonts w:ascii="Calibri" w:hAnsi="Calibri"/>
                <w:color w:val="000000"/>
                <w:sz w:val="18"/>
                <w:szCs w:val="18"/>
                <w:lang w:val="en-US"/>
              </w:rPr>
            </w:pPr>
            <w:r>
              <w:rPr>
                <w:rFonts w:asciiTheme="minorHAnsi" w:hAnsiTheme="minorHAnsi"/>
                <w:sz w:val="18"/>
                <w:szCs w:val="18"/>
              </w:rPr>
              <w:t>24</w:t>
            </w:r>
          </w:p>
        </w:tc>
        <w:tc>
          <w:tcPr>
            <w:tcW w:w="1134" w:type="dxa"/>
          </w:tcPr>
          <w:p w14:paraId="747880DF" w14:textId="0BEC342B" w:rsidR="008A0536" w:rsidRDefault="008A0536" w:rsidP="008A0536">
            <w:pPr>
              <w:pStyle w:val="NormalnyWeb1"/>
              <w:spacing w:before="0" w:after="0"/>
              <w:jc w:val="center"/>
              <w:rPr>
                <w:rFonts w:ascii="Calibri" w:hAnsi="Calibri"/>
                <w:sz w:val="18"/>
                <w:szCs w:val="18"/>
                <w:lang w:val="en-US"/>
              </w:rPr>
            </w:pPr>
            <w:r>
              <w:rPr>
                <w:rFonts w:asciiTheme="minorHAnsi" w:hAnsiTheme="minorHAnsi"/>
                <w:sz w:val="18"/>
                <w:szCs w:val="18"/>
              </w:rPr>
              <w:t>39830000-9</w:t>
            </w:r>
          </w:p>
        </w:tc>
        <w:tc>
          <w:tcPr>
            <w:tcW w:w="850" w:type="dxa"/>
          </w:tcPr>
          <w:p w14:paraId="4DF4D57C" w14:textId="77777777" w:rsidR="008A0536" w:rsidRPr="00C629B7" w:rsidRDefault="008A0536" w:rsidP="008A0536">
            <w:pPr>
              <w:pStyle w:val="Zawartotabeli"/>
              <w:jc w:val="right"/>
              <w:rPr>
                <w:rFonts w:asciiTheme="minorHAnsi" w:eastAsia="Arial" w:hAnsiTheme="minorHAnsi" w:cs="Arial"/>
                <w:color w:val="000000"/>
                <w:sz w:val="20"/>
                <w:szCs w:val="22"/>
                <w:lang w:val="en-US"/>
              </w:rPr>
            </w:pPr>
          </w:p>
        </w:tc>
        <w:tc>
          <w:tcPr>
            <w:tcW w:w="567" w:type="dxa"/>
          </w:tcPr>
          <w:p w14:paraId="44AED43B" w14:textId="77777777" w:rsidR="008A0536" w:rsidRPr="00C629B7" w:rsidRDefault="008A0536" w:rsidP="008A0536">
            <w:pPr>
              <w:pStyle w:val="NormalnyWeb1"/>
              <w:spacing w:before="0" w:after="0"/>
              <w:jc w:val="right"/>
              <w:rPr>
                <w:rFonts w:ascii="Calibri" w:hAnsi="Calibri"/>
                <w:color w:val="000000"/>
                <w:sz w:val="18"/>
                <w:szCs w:val="18"/>
                <w:lang w:val="en-US"/>
              </w:rPr>
            </w:pPr>
          </w:p>
        </w:tc>
        <w:tc>
          <w:tcPr>
            <w:tcW w:w="1134" w:type="dxa"/>
          </w:tcPr>
          <w:p w14:paraId="0210C1A4" w14:textId="77777777" w:rsidR="008A0536" w:rsidRPr="00C629B7" w:rsidRDefault="008A0536" w:rsidP="008A0536">
            <w:pPr>
              <w:pStyle w:val="Zawartotabeli"/>
              <w:jc w:val="right"/>
              <w:rPr>
                <w:rFonts w:asciiTheme="minorHAnsi" w:eastAsia="Arial" w:hAnsiTheme="minorHAnsi" w:cs="Arial"/>
                <w:color w:val="000000"/>
                <w:sz w:val="20"/>
                <w:szCs w:val="22"/>
                <w:lang w:val="en-US"/>
              </w:rPr>
            </w:pPr>
          </w:p>
        </w:tc>
        <w:tc>
          <w:tcPr>
            <w:tcW w:w="1238" w:type="dxa"/>
          </w:tcPr>
          <w:p w14:paraId="57E15AC3" w14:textId="77777777" w:rsidR="008A0536" w:rsidRPr="00C629B7" w:rsidRDefault="008A0536" w:rsidP="008A0536">
            <w:pPr>
              <w:snapToGrid w:val="0"/>
              <w:jc w:val="right"/>
              <w:rPr>
                <w:color w:val="000000"/>
                <w:sz w:val="20"/>
                <w:lang w:val="en-US"/>
              </w:rPr>
            </w:pPr>
          </w:p>
        </w:tc>
        <w:tc>
          <w:tcPr>
            <w:tcW w:w="1418" w:type="dxa"/>
          </w:tcPr>
          <w:p w14:paraId="7B63CECB" w14:textId="77777777" w:rsidR="008A0536" w:rsidRPr="00C629B7" w:rsidRDefault="008A0536" w:rsidP="008A0536">
            <w:pPr>
              <w:snapToGrid w:val="0"/>
              <w:jc w:val="right"/>
              <w:rPr>
                <w:color w:val="000000"/>
                <w:sz w:val="20"/>
                <w:lang w:val="en-US"/>
              </w:rPr>
            </w:pPr>
          </w:p>
        </w:tc>
      </w:tr>
      <w:tr w:rsidR="008A0536" w:rsidRPr="00D771B2" w14:paraId="0E970739" w14:textId="77777777" w:rsidTr="008A0536">
        <w:tc>
          <w:tcPr>
            <w:tcW w:w="6912" w:type="dxa"/>
            <w:gridSpan w:val="7"/>
            <w:tcBorders>
              <w:left w:val="nil"/>
              <w:bottom w:val="nil"/>
            </w:tcBorders>
          </w:tcPr>
          <w:p w14:paraId="1DFD400D" w14:textId="77777777" w:rsidR="008A0536" w:rsidRPr="00C629B7" w:rsidRDefault="008A0536" w:rsidP="008A0536">
            <w:pPr>
              <w:snapToGrid w:val="0"/>
              <w:jc w:val="right"/>
              <w:rPr>
                <w:color w:val="000000"/>
                <w:lang w:val="en-US"/>
              </w:rPr>
            </w:pPr>
          </w:p>
          <w:p w14:paraId="4DAB6596" w14:textId="77777777" w:rsidR="008A0536" w:rsidRPr="00C629B7" w:rsidRDefault="008A0536" w:rsidP="008A0536">
            <w:pPr>
              <w:snapToGrid w:val="0"/>
              <w:jc w:val="right"/>
              <w:rPr>
                <w:color w:val="000000"/>
                <w:lang w:val="en-US"/>
              </w:rPr>
            </w:pPr>
          </w:p>
        </w:tc>
        <w:tc>
          <w:tcPr>
            <w:tcW w:w="1134" w:type="dxa"/>
          </w:tcPr>
          <w:p w14:paraId="43651478" w14:textId="77777777" w:rsidR="008A0536" w:rsidRPr="00D771B2" w:rsidRDefault="008A0536" w:rsidP="008A0536">
            <w:pPr>
              <w:snapToGrid w:val="0"/>
              <w:jc w:val="right"/>
              <w:rPr>
                <w:color w:val="000000"/>
              </w:rPr>
            </w:pPr>
            <w:r w:rsidRPr="00D771B2">
              <w:rPr>
                <w:b/>
                <w:bCs/>
                <w:color w:val="000000"/>
              </w:rPr>
              <w:t>RAZEM:</w:t>
            </w:r>
          </w:p>
        </w:tc>
        <w:tc>
          <w:tcPr>
            <w:tcW w:w="1238" w:type="dxa"/>
          </w:tcPr>
          <w:p w14:paraId="17CF056E" w14:textId="77777777" w:rsidR="008A0536" w:rsidRPr="00D771B2" w:rsidRDefault="008A0536" w:rsidP="008A0536">
            <w:pPr>
              <w:snapToGrid w:val="0"/>
              <w:jc w:val="right"/>
              <w:rPr>
                <w:b/>
                <w:bCs/>
                <w:color w:val="000000"/>
              </w:rPr>
            </w:pPr>
          </w:p>
        </w:tc>
        <w:tc>
          <w:tcPr>
            <w:tcW w:w="1418" w:type="dxa"/>
          </w:tcPr>
          <w:p w14:paraId="7C100B86" w14:textId="77777777" w:rsidR="008A0536" w:rsidRPr="00D771B2" w:rsidRDefault="008A0536" w:rsidP="008A0536">
            <w:pPr>
              <w:snapToGrid w:val="0"/>
              <w:jc w:val="right"/>
              <w:rPr>
                <w:b/>
                <w:bCs/>
                <w:color w:val="000000"/>
              </w:rPr>
            </w:pPr>
          </w:p>
        </w:tc>
      </w:tr>
    </w:tbl>
    <w:p w14:paraId="52FCCCC7" w14:textId="77777777" w:rsidR="001E640E" w:rsidRDefault="001E640E" w:rsidP="00D771B2">
      <w:pPr>
        <w:autoSpaceDE w:val="0"/>
        <w:spacing w:after="0" w:line="240" w:lineRule="auto"/>
        <w:rPr>
          <w:rFonts w:eastAsia="Arial" w:cs="Arial"/>
          <w:color w:val="000000"/>
        </w:rPr>
      </w:pPr>
    </w:p>
    <w:p w14:paraId="4748DB8A" w14:textId="77777777" w:rsidR="00D11968" w:rsidRPr="00D771B2" w:rsidRDefault="00D11968" w:rsidP="00D771B2">
      <w:pPr>
        <w:autoSpaceDE w:val="0"/>
        <w:spacing w:after="0" w:line="240" w:lineRule="auto"/>
        <w:rPr>
          <w:rFonts w:eastAsia="Arial" w:cs="Arial"/>
          <w:color w:val="000000"/>
        </w:rPr>
      </w:pPr>
    </w:p>
    <w:p w14:paraId="511B1087" w14:textId="77777777" w:rsidR="00D771B2" w:rsidRPr="00681698" w:rsidRDefault="00E7652E" w:rsidP="00681698">
      <w:pPr>
        <w:pStyle w:val="Akapitzlist"/>
        <w:numPr>
          <w:ilvl w:val="0"/>
          <w:numId w:val="16"/>
        </w:numPr>
        <w:autoSpaceDE w:val="0"/>
        <w:spacing w:after="0" w:line="240" w:lineRule="auto"/>
        <w:rPr>
          <w:rFonts w:eastAsia="Arial" w:cs="Arial"/>
          <w:b/>
          <w:color w:val="000000"/>
        </w:rPr>
      </w:pPr>
      <w:r>
        <w:rPr>
          <w:rFonts w:eastAsia="Arial" w:cs="Arial"/>
          <w:b/>
          <w:color w:val="000000"/>
        </w:rPr>
        <w:t>Ogólne w</w:t>
      </w:r>
      <w:r w:rsidR="00681698" w:rsidRPr="00681698">
        <w:rPr>
          <w:rFonts w:eastAsia="Arial" w:cs="Arial"/>
          <w:b/>
          <w:color w:val="000000"/>
        </w:rPr>
        <w:t>arunki zamówienia</w:t>
      </w:r>
    </w:p>
    <w:p w14:paraId="1655EB41" w14:textId="77777777" w:rsidR="00FA3E67" w:rsidRPr="00FA3E67" w:rsidRDefault="00FA3E67" w:rsidP="00FA3E67">
      <w:pPr>
        <w:widowControl w:val="0"/>
        <w:numPr>
          <w:ilvl w:val="0"/>
          <w:numId w:val="28"/>
        </w:numPr>
        <w:tabs>
          <w:tab w:val="left" w:pos="3600"/>
        </w:tabs>
        <w:autoSpaceDE w:val="0"/>
        <w:spacing w:after="0" w:line="100" w:lineRule="atLeast"/>
        <w:jc w:val="both"/>
        <w:rPr>
          <w:rFonts w:eastAsia="Arial" w:cs="Arial"/>
          <w:iCs/>
          <w:color w:val="000000"/>
        </w:rPr>
      </w:pPr>
      <w:r w:rsidRPr="00FA3E67">
        <w:rPr>
          <w:rFonts w:eastAsia="Arial" w:cs="Arial"/>
          <w:iCs/>
          <w:color w:val="000000"/>
        </w:rPr>
        <w:t xml:space="preserve">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lub zwiększenia ilości dostaw do </w:t>
      </w:r>
      <w:r w:rsidR="00AE42D2">
        <w:rPr>
          <w:rFonts w:eastAsia="Arial" w:cs="Arial"/>
          <w:iCs/>
          <w:color w:val="000000"/>
        </w:rPr>
        <w:t>3</w:t>
      </w:r>
      <w:r w:rsidRPr="00FA3E67">
        <w:rPr>
          <w:rFonts w:eastAsia="Arial" w:cs="Arial"/>
          <w:iCs/>
          <w:color w:val="000000"/>
        </w:rPr>
        <w:t>0%. Zmniejszenia lub zwiększenia wynikają z</w:t>
      </w:r>
      <w:r>
        <w:rPr>
          <w:rFonts w:eastAsia="Arial" w:cs="Arial"/>
          <w:iCs/>
          <w:color w:val="000000"/>
        </w:rPr>
        <w:t> </w:t>
      </w:r>
      <w:r w:rsidRPr="00FA3E67">
        <w:rPr>
          <w:rFonts w:eastAsia="Arial" w:cs="Arial"/>
          <w:iCs/>
          <w:color w:val="000000"/>
        </w:rPr>
        <w:t>potrzeb, których nie można przewidzieć.</w:t>
      </w:r>
    </w:p>
    <w:p w14:paraId="792ED8C7" w14:textId="39F471A9" w:rsidR="00F774CC" w:rsidRDefault="00F774CC" w:rsidP="00F774CC">
      <w:pPr>
        <w:widowControl w:val="0"/>
        <w:numPr>
          <w:ilvl w:val="0"/>
          <w:numId w:val="28"/>
        </w:numPr>
        <w:tabs>
          <w:tab w:val="left" w:pos="3600"/>
        </w:tabs>
        <w:autoSpaceDE w:val="0"/>
        <w:spacing w:after="0" w:line="100" w:lineRule="atLeast"/>
        <w:rPr>
          <w:rFonts w:eastAsia="Arial" w:cs="Arial"/>
          <w:iCs/>
          <w:color w:val="000000"/>
        </w:rPr>
      </w:pPr>
      <w:r>
        <w:rPr>
          <w:rFonts w:eastAsia="Arial" w:cs="Arial"/>
          <w:color w:val="000000"/>
        </w:rPr>
        <w:t xml:space="preserve">termin wykonania zamówienia: </w:t>
      </w:r>
      <w:r w:rsidRPr="00FA3E67">
        <w:rPr>
          <w:rFonts w:eastAsia="Arial" w:cs="Arial"/>
          <w:b/>
          <w:iCs/>
          <w:color w:val="000000"/>
        </w:rPr>
        <w:t xml:space="preserve">od </w:t>
      </w:r>
      <w:r w:rsidR="001E194B">
        <w:rPr>
          <w:rFonts w:eastAsia="Arial" w:cs="Arial"/>
          <w:b/>
          <w:iCs/>
          <w:color w:val="000000"/>
        </w:rPr>
        <w:t>1</w:t>
      </w:r>
      <w:r w:rsidRPr="00FA3E67">
        <w:rPr>
          <w:rFonts w:eastAsia="Arial" w:cs="Arial"/>
          <w:b/>
          <w:iCs/>
          <w:color w:val="000000"/>
        </w:rPr>
        <w:t>.0</w:t>
      </w:r>
      <w:r w:rsidR="00F91F67" w:rsidRPr="00FA3E67">
        <w:rPr>
          <w:rFonts w:eastAsia="Arial" w:cs="Arial"/>
          <w:b/>
          <w:iCs/>
          <w:color w:val="000000"/>
        </w:rPr>
        <w:t>1</w:t>
      </w:r>
      <w:r w:rsidRPr="00FA3E67">
        <w:rPr>
          <w:rFonts w:eastAsia="Arial" w:cs="Arial"/>
          <w:b/>
          <w:iCs/>
          <w:color w:val="000000"/>
        </w:rPr>
        <w:t>.20</w:t>
      </w:r>
      <w:r w:rsidR="00FA3E67" w:rsidRPr="00FA3E67">
        <w:rPr>
          <w:rFonts w:eastAsia="Arial" w:cs="Arial"/>
          <w:b/>
          <w:iCs/>
          <w:color w:val="000000"/>
        </w:rPr>
        <w:t>2</w:t>
      </w:r>
      <w:r w:rsidR="0058613B">
        <w:rPr>
          <w:rFonts w:eastAsia="Arial" w:cs="Arial"/>
          <w:b/>
          <w:iCs/>
          <w:color w:val="000000"/>
        </w:rPr>
        <w:t>4</w:t>
      </w:r>
      <w:r w:rsidRPr="00FA3E67">
        <w:rPr>
          <w:rFonts w:eastAsia="Arial" w:cs="Arial"/>
          <w:b/>
          <w:iCs/>
          <w:color w:val="000000"/>
        </w:rPr>
        <w:t xml:space="preserve"> r. do 31.12.20</w:t>
      </w:r>
      <w:r w:rsidR="00FA3E67" w:rsidRPr="00FA3E67">
        <w:rPr>
          <w:rFonts w:eastAsia="Arial" w:cs="Arial"/>
          <w:b/>
          <w:iCs/>
          <w:color w:val="000000"/>
        </w:rPr>
        <w:t>2</w:t>
      </w:r>
      <w:r w:rsidR="0058613B">
        <w:rPr>
          <w:rFonts w:eastAsia="Arial" w:cs="Arial"/>
          <w:b/>
          <w:iCs/>
          <w:color w:val="000000"/>
        </w:rPr>
        <w:t>4</w:t>
      </w:r>
      <w:r w:rsidRPr="00FA3E67">
        <w:rPr>
          <w:rFonts w:eastAsia="Arial" w:cs="Arial"/>
          <w:b/>
          <w:iCs/>
          <w:color w:val="000000"/>
        </w:rPr>
        <w:t xml:space="preserve"> r.</w:t>
      </w:r>
    </w:p>
    <w:p w14:paraId="153F4507" w14:textId="77777777" w:rsidR="00F774CC" w:rsidRDefault="00F774CC" w:rsidP="00F774CC">
      <w:pPr>
        <w:widowControl w:val="0"/>
        <w:numPr>
          <w:ilvl w:val="0"/>
          <w:numId w:val="28"/>
        </w:numPr>
        <w:tabs>
          <w:tab w:val="left" w:pos="3600"/>
        </w:tabs>
        <w:autoSpaceDE w:val="0"/>
        <w:spacing w:after="0" w:line="100" w:lineRule="atLeast"/>
        <w:rPr>
          <w:rFonts w:eastAsia="Arial" w:cs="Arial"/>
          <w:bCs/>
          <w:iCs/>
          <w:color w:val="000000"/>
        </w:rPr>
      </w:pPr>
      <w:r>
        <w:rPr>
          <w:rFonts w:eastAsia="Arial" w:cs="Arial"/>
          <w:color w:val="000000"/>
        </w:rPr>
        <w:t xml:space="preserve">warunki płatności: </w:t>
      </w:r>
      <w:r>
        <w:rPr>
          <w:rFonts w:eastAsia="Arial" w:cs="Arial"/>
          <w:bCs/>
          <w:iCs/>
          <w:color w:val="000000"/>
        </w:rPr>
        <w:t>przelewem w terminie 14 dni po otrzymaniu faktury,</w:t>
      </w:r>
    </w:p>
    <w:p w14:paraId="3747E566" w14:textId="77777777" w:rsidR="00F774CC" w:rsidRDefault="00F774CC" w:rsidP="00F774CC">
      <w:pPr>
        <w:widowControl w:val="0"/>
        <w:numPr>
          <w:ilvl w:val="0"/>
          <w:numId w:val="28"/>
        </w:numPr>
        <w:spacing w:after="0" w:line="100" w:lineRule="atLeast"/>
        <w:jc w:val="both"/>
      </w:pPr>
      <w:r>
        <w:t>Przedmiot umowy dostarczony będzie przez Dostawcę transportem Dostawcy na koszt Dostawcy.</w:t>
      </w:r>
    </w:p>
    <w:p w14:paraId="5C385B4F" w14:textId="77777777" w:rsidR="00F774CC" w:rsidRDefault="00F774CC" w:rsidP="00F774CC">
      <w:pPr>
        <w:widowControl w:val="0"/>
        <w:numPr>
          <w:ilvl w:val="0"/>
          <w:numId w:val="28"/>
        </w:numPr>
        <w:spacing w:after="0" w:line="240" w:lineRule="auto"/>
        <w:jc w:val="both"/>
      </w:pPr>
      <w:r>
        <w:t>Każdorazowa dostawa będzie poprzedzona telefonicznym uzgodnieniem ilości i rodzaju towaru</w:t>
      </w:r>
      <w:r>
        <w:br/>
        <w:t>z jednodniowym wyprzedzeniem.</w:t>
      </w:r>
    </w:p>
    <w:p w14:paraId="7913DD0F" w14:textId="77777777" w:rsidR="00F774CC" w:rsidRDefault="00FA3E67" w:rsidP="00F774CC">
      <w:pPr>
        <w:widowControl w:val="0"/>
        <w:numPr>
          <w:ilvl w:val="0"/>
          <w:numId w:val="28"/>
        </w:numPr>
        <w:spacing w:after="0" w:line="240" w:lineRule="auto"/>
        <w:jc w:val="both"/>
      </w:pPr>
      <w:r w:rsidRPr="007F3F54">
        <w:t xml:space="preserve">Dostawca zobowiązuje się dostarczyć przedmiot umowy od poniedziałku do piątku w godzinach </w:t>
      </w:r>
      <w:r>
        <w:rPr>
          <w:b/>
        </w:rPr>
        <w:t>od </w:t>
      </w:r>
      <w:r w:rsidR="00F774CC" w:rsidRPr="00FA3E67">
        <w:rPr>
          <w:b/>
        </w:rPr>
        <w:t>7:00 do 15:00</w:t>
      </w:r>
    </w:p>
    <w:p w14:paraId="0A146FDB" w14:textId="77777777" w:rsidR="00F774CC" w:rsidRDefault="00F774CC" w:rsidP="00F774CC">
      <w:pPr>
        <w:widowControl w:val="0"/>
        <w:numPr>
          <w:ilvl w:val="0"/>
          <w:numId w:val="28"/>
        </w:numPr>
        <w:spacing w:after="0" w:line="240" w:lineRule="auto"/>
        <w:jc w:val="both"/>
      </w:pPr>
      <w:r>
        <w:t xml:space="preserve">Miejscem dostaw będzie </w:t>
      </w:r>
      <w:r w:rsidR="00FA3E67">
        <w:t xml:space="preserve">magazyn </w:t>
      </w:r>
      <w:r>
        <w:t>Dom</w:t>
      </w:r>
      <w:r w:rsidR="00FA3E67">
        <w:t>u</w:t>
      </w:r>
      <w:r>
        <w:t xml:space="preserve"> Pomocy Społecznej im. Józefy Jaklińskiej w Rzeszowie przy</w:t>
      </w:r>
      <w:r w:rsidR="00FA3E67">
        <w:t> </w:t>
      </w:r>
      <w:r>
        <w:t>ul. Powstańców Styczniowych 37.</w:t>
      </w:r>
    </w:p>
    <w:p w14:paraId="4D13CB25" w14:textId="77777777" w:rsidR="00FA3E67" w:rsidRDefault="00FA3E67" w:rsidP="00FA3E67">
      <w:pPr>
        <w:widowControl w:val="0"/>
        <w:numPr>
          <w:ilvl w:val="0"/>
          <w:numId w:val="28"/>
        </w:numPr>
        <w:spacing w:after="0" w:line="240" w:lineRule="auto"/>
        <w:jc w:val="both"/>
      </w:pPr>
      <w:r w:rsidRPr="007F3F54">
        <w:t>W ofercie należy podać ceny jednostkowe netto oraz brutto w walucie polskiej.</w:t>
      </w:r>
    </w:p>
    <w:p w14:paraId="0B653930" w14:textId="77777777" w:rsidR="00FA3E67" w:rsidRPr="007F3F54" w:rsidRDefault="00FA3E67" w:rsidP="00AE1A05">
      <w:pPr>
        <w:widowControl w:val="0"/>
        <w:numPr>
          <w:ilvl w:val="0"/>
          <w:numId w:val="28"/>
        </w:numPr>
        <w:spacing w:after="0" w:line="240" w:lineRule="auto"/>
        <w:jc w:val="both"/>
      </w:pPr>
      <w:r w:rsidRPr="007F3F54">
        <w:rPr>
          <w:rFonts w:cs="Arial"/>
        </w:rPr>
        <w:t>Kryterium, którym Zamawiający będzie się kierował przy wyborze oferty będzie 100% cena.</w:t>
      </w:r>
    </w:p>
    <w:p w14:paraId="454FABBF" w14:textId="77777777" w:rsidR="00F774CC" w:rsidRPr="00AE1A05" w:rsidRDefault="00F774CC" w:rsidP="00F774CC">
      <w:pPr>
        <w:widowControl w:val="0"/>
        <w:numPr>
          <w:ilvl w:val="0"/>
          <w:numId w:val="28"/>
        </w:numPr>
        <w:spacing w:after="0" w:line="240" w:lineRule="auto"/>
        <w:jc w:val="both"/>
      </w:pPr>
      <w:r w:rsidRPr="00AE1A05">
        <w:t>Formularz cenowy powinien być wypełniony we wszystkich pozycjach.</w:t>
      </w:r>
    </w:p>
    <w:p w14:paraId="1C7C98E7" w14:textId="77777777" w:rsidR="00AE1A05" w:rsidRPr="00875080" w:rsidRDefault="00AE1A05" w:rsidP="00875080">
      <w:pPr>
        <w:pStyle w:val="Akapitzlist"/>
        <w:widowControl w:val="0"/>
        <w:numPr>
          <w:ilvl w:val="0"/>
          <w:numId w:val="28"/>
        </w:numPr>
        <w:suppressAutoHyphens/>
        <w:spacing w:after="0" w:line="240" w:lineRule="auto"/>
        <w:jc w:val="both"/>
        <w:rPr>
          <w:rFonts w:ascii="Calibri" w:hAnsi="Calibri"/>
        </w:rPr>
      </w:pPr>
      <w:r w:rsidRPr="00AE1A05">
        <w:rPr>
          <w:rFonts w:ascii="Calibri" w:hAnsi="Calibri" w:cs="Arial"/>
        </w:rPr>
        <w:t>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warunkiem że wniosek o wyjaśnienie treści oferty wpłynął do zamawiającego nie później niż do końca dnia, w którym upływa połowa wyznaczonego  terminu składania ofert.</w:t>
      </w:r>
    </w:p>
    <w:p w14:paraId="73029993" w14:textId="77777777" w:rsidR="00F774CC" w:rsidRPr="00875080" w:rsidRDefault="00F774CC" w:rsidP="00F774CC">
      <w:pPr>
        <w:widowControl w:val="0"/>
        <w:numPr>
          <w:ilvl w:val="0"/>
          <w:numId w:val="28"/>
        </w:numPr>
        <w:spacing w:after="0" w:line="240" w:lineRule="auto"/>
        <w:jc w:val="both"/>
      </w:pPr>
      <w:r w:rsidRPr="00875080">
        <w:t>Dopuszcza się jedynie oferty cenowe zgodnie z wykazem.</w:t>
      </w:r>
    </w:p>
    <w:p w14:paraId="45CA9D6E" w14:textId="77777777" w:rsidR="00875080" w:rsidRPr="00875080" w:rsidRDefault="00F774CC" w:rsidP="00875080">
      <w:pPr>
        <w:widowControl w:val="0"/>
        <w:numPr>
          <w:ilvl w:val="0"/>
          <w:numId w:val="28"/>
        </w:numPr>
        <w:spacing w:after="0" w:line="240" w:lineRule="auto"/>
        <w:jc w:val="both"/>
        <w:rPr>
          <w:rFonts w:cs="Arial"/>
        </w:rPr>
      </w:pPr>
      <w:r w:rsidRPr="00875080">
        <w:rPr>
          <w:rFonts w:cs="Arial"/>
        </w:rPr>
        <w:t xml:space="preserve">Cena całkowita i ceny jednostkowe zostaną  podane przez oferenta w całości w walucie polskiej. </w:t>
      </w:r>
      <w:r w:rsidRPr="00875080">
        <w:rPr>
          <w:rFonts w:cs="Arial"/>
        </w:rPr>
        <w:lastRenderedPageBreak/>
        <w:t>Zamawiający może w trakcie oceny ofert wymagać od Dostawców, aby przedstawili (wyjaśnili) kalkulacje kwot zawartych w cenach jednostkowych.</w:t>
      </w:r>
    </w:p>
    <w:p w14:paraId="090656B6" w14:textId="77777777" w:rsidR="00875080" w:rsidRPr="00875080" w:rsidRDefault="00875080" w:rsidP="00875080">
      <w:pPr>
        <w:widowControl w:val="0"/>
        <w:numPr>
          <w:ilvl w:val="0"/>
          <w:numId w:val="28"/>
        </w:numPr>
        <w:spacing w:after="0" w:line="240" w:lineRule="auto"/>
        <w:jc w:val="both"/>
      </w:pPr>
      <w:r w:rsidRPr="00875080">
        <w:rPr>
          <w:rFonts w:cs="Arial"/>
        </w:rPr>
        <w:t>Dostawca ma prawo złożyć tylko jeden komplet dokumentów zgodnie ze wzorem.</w:t>
      </w:r>
    </w:p>
    <w:p w14:paraId="53393E1C" w14:textId="77777777" w:rsidR="00875080" w:rsidRPr="00875080" w:rsidRDefault="00875080" w:rsidP="00875080">
      <w:pPr>
        <w:widowControl w:val="0"/>
        <w:numPr>
          <w:ilvl w:val="0"/>
          <w:numId w:val="28"/>
        </w:numPr>
        <w:spacing w:after="0" w:line="240" w:lineRule="auto"/>
        <w:jc w:val="both"/>
      </w:pPr>
      <w:r w:rsidRPr="00875080">
        <w:rPr>
          <w:rFonts w:cs="Arial"/>
        </w:rPr>
        <w:t>Wszystkie dokumenty dotyczące oferty powinny być sporządzone w języku polskim.</w:t>
      </w:r>
    </w:p>
    <w:p w14:paraId="5610A8A3" w14:textId="77777777" w:rsidR="003F1D5D" w:rsidRPr="00875080" w:rsidRDefault="00F774CC" w:rsidP="003F1D5D">
      <w:pPr>
        <w:widowControl w:val="0"/>
        <w:numPr>
          <w:ilvl w:val="0"/>
          <w:numId w:val="28"/>
        </w:numPr>
        <w:spacing w:after="0" w:line="240" w:lineRule="auto"/>
        <w:jc w:val="both"/>
        <w:rPr>
          <w:rFonts w:cs="Arial"/>
        </w:rPr>
      </w:pPr>
      <w:r w:rsidRPr="00875080">
        <w:rPr>
          <w:rFonts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14:paraId="582267B4" w14:textId="77777777" w:rsidR="003F1D5D" w:rsidRPr="00875080" w:rsidRDefault="003F1D5D" w:rsidP="003F1D5D">
      <w:pPr>
        <w:widowControl w:val="0"/>
        <w:numPr>
          <w:ilvl w:val="0"/>
          <w:numId w:val="28"/>
        </w:numPr>
        <w:spacing w:after="0" w:line="240" w:lineRule="auto"/>
        <w:jc w:val="both"/>
      </w:pPr>
      <w:r w:rsidRPr="00875080">
        <w:rPr>
          <w:rFonts w:cs="Arial"/>
        </w:rPr>
        <w:t>Zamawiający poprawi w ofercie oczywiste omyłki pisarskie, rachunkowe, z uwzględnieniem konsekwencji rachunkowych dokonanych poprawek i inne omyłki niepowodujące istotnych zmian w treści oferty niezwłocznie zawiadamiając o tym Dostawcę, którego oferta została poprawiona.</w:t>
      </w:r>
    </w:p>
    <w:p w14:paraId="3AF15336" w14:textId="77777777" w:rsidR="00AE1A05" w:rsidRPr="00875080" w:rsidRDefault="00F774CC" w:rsidP="003F1D5D">
      <w:pPr>
        <w:widowControl w:val="0"/>
        <w:numPr>
          <w:ilvl w:val="0"/>
          <w:numId w:val="30"/>
        </w:numPr>
        <w:spacing w:after="0" w:line="100" w:lineRule="atLeast"/>
        <w:jc w:val="both"/>
      </w:pPr>
      <w:r w:rsidRPr="00875080">
        <w:t>W przypadku spełnienia wszystkich powyższych punktów oferta klasyfikowana będzie</w:t>
      </w:r>
      <w:r w:rsidRPr="00875080">
        <w:br/>
        <w:t>wg najniższej łącznej wartości.</w:t>
      </w:r>
    </w:p>
    <w:p w14:paraId="57120AE5" w14:textId="77777777" w:rsidR="00AE1A05" w:rsidRPr="00AE1A05" w:rsidRDefault="00AE1A05" w:rsidP="00AE1A05">
      <w:pPr>
        <w:widowControl w:val="0"/>
        <w:numPr>
          <w:ilvl w:val="0"/>
          <w:numId w:val="30"/>
        </w:numPr>
        <w:spacing w:after="0" w:line="100" w:lineRule="atLeast"/>
        <w:jc w:val="both"/>
        <w:rPr>
          <w:rFonts w:cs="Arial"/>
        </w:rPr>
      </w:pPr>
      <w:r w:rsidRPr="00AE1A05">
        <w:rPr>
          <w:rFonts w:cs="Arial"/>
        </w:rPr>
        <w:t>W toku oceny ofert Zamawiający może żądać od Dostawcy pisemnych wyjaśnień dotyczących treści złożonej oferty.</w:t>
      </w:r>
    </w:p>
    <w:p w14:paraId="6A38C995" w14:textId="77777777" w:rsidR="00FA3E67" w:rsidRPr="00AE1A05" w:rsidRDefault="00F774CC" w:rsidP="00AE1A05">
      <w:pPr>
        <w:widowControl w:val="0"/>
        <w:numPr>
          <w:ilvl w:val="0"/>
          <w:numId w:val="30"/>
        </w:numPr>
        <w:spacing w:after="0" w:line="100" w:lineRule="atLeast"/>
        <w:jc w:val="both"/>
        <w:rPr>
          <w:rFonts w:cs="Arial"/>
        </w:rPr>
      </w:pPr>
      <w:r w:rsidRPr="00AE1A05">
        <w:rPr>
          <w:rFonts w:cs="Arial"/>
        </w:rPr>
        <w:t>Zamawiający udzieli zamówienia Dostawcy, którego oferta odpowiada wszystkim wymaganiom przedstawionym powyżej.</w:t>
      </w:r>
    </w:p>
    <w:p w14:paraId="1F9A4388" w14:textId="77777777" w:rsidR="00FA3E67" w:rsidRPr="00FA3E67" w:rsidRDefault="00FA3E67" w:rsidP="00FA3E67">
      <w:pPr>
        <w:widowControl w:val="0"/>
        <w:numPr>
          <w:ilvl w:val="0"/>
          <w:numId w:val="30"/>
        </w:numPr>
        <w:spacing w:after="0" w:line="240" w:lineRule="auto"/>
        <w:jc w:val="both"/>
        <w:rPr>
          <w:rFonts w:cs="Arial"/>
        </w:rPr>
      </w:pPr>
      <w:r w:rsidRPr="007F3F54">
        <w:rPr>
          <w:rFonts w:cs="Arial"/>
        </w:rPr>
        <w:t xml:space="preserve">Zamawiający powiadomi o wynikach postępowania wszystkich Dostawców,  którzy ubiegali </w:t>
      </w:r>
      <w:r w:rsidRPr="007F3F54">
        <w:rPr>
          <w:rFonts w:cs="Arial"/>
        </w:rPr>
        <w:br/>
        <w:t>się o udzielenie zamówienia.</w:t>
      </w:r>
    </w:p>
    <w:p w14:paraId="7C1D692E" w14:textId="060A8913" w:rsidR="00FA3E67" w:rsidRPr="00FA3E67" w:rsidRDefault="00F774CC" w:rsidP="00FA3E67">
      <w:pPr>
        <w:widowControl w:val="0"/>
        <w:numPr>
          <w:ilvl w:val="0"/>
          <w:numId w:val="30"/>
        </w:numPr>
        <w:spacing w:after="0" w:line="100" w:lineRule="atLeast"/>
        <w:jc w:val="both"/>
        <w:rPr>
          <w:b/>
        </w:rPr>
      </w:pPr>
      <w:r>
        <w:rPr>
          <w:rFonts w:cs="Arial"/>
        </w:rPr>
        <w:t xml:space="preserve">Zamawiający wymaga od Dostawcy, aby zawarł z nim umowę obowiązującą </w:t>
      </w:r>
      <w:r w:rsidRPr="00FA3E67">
        <w:rPr>
          <w:rFonts w:cs="Arial"/>
          <w:b/>
        </w:rPr>
        <w:t xml:space="preserve">od dnia </w:t>
      </w:r>
      <w:r w:rsidR="001E194B">
        <w:rPr>
          <w:rFonts w:cs="Arial"/>
          <w:b/>
        </w:rPr>
        <w:t>01</w:t>
      </w:r>
      <w:r w:rsidRPr="00FA3E67">
        <w:rPr>
          <w:b/>
        </w:rPr>
        <w:t>.0</w:t>
      </w:r>
      <w:r w:rsidR="00F91F67" w:rsidRPr="00FA3E67">
        <w:rPr>
          <w:b/>
        </w:rPr>
        <w:t>1</w:t>
      </w:r>
      <w:r w:rsidRPr="00FA3E67">
        <w:rPr>
          <w:b/>
        </w:rPr>
        <w:t>.20</w:t>
      </w:r>
      <w:r w:rsidR="00FA3E67" w:rsidRPr="00FA3E67">
        <w:rPr>
          <w:b/>
        </w:rPr>
        <w:t>2</w:t>
      </w:r>
      <w:r w:rsidR="00FB733D">
        <w:rPr>
          <w:b/>
        </w:rPr>
        <w:t>4</w:t>
      </w:r>
      <w:r w:rsidRPr="00FA3E67">
        <w:rPr>
          <w:b/>
        </w:rPr>
        <w:t xml:space="preserve"> r do dnia 31.12.20</w:t>
      </w:r>
      <w:r w:rsidR="00FA3E67" w:rsidRPr="00FA3E67">
        <w:rPr>
          <w:b/>
        </w:rPr>
        <w:t>2</w:t>
      </w:r>
      <w:r w:rsidR="00FB733D">
        <w:rPr>
          <w:b/>
        </w:rPr>
        <w:t>4</w:t>
      </w:r>
      <w:r w:rsidRPr="00FA3E67">
        <w:rPr>
          <w:b/>
        </w:rPr>
        <w:t xml:space="preserve"> r.</w:t>
      </w:r>
    </w:p>
    <w:p w14:paraId="0F59136F" w14:textId="77777777" w:rsidR="00F774CC" w:rsidRDefault="00F774CC" w:rsidP="00F774CC">
      <w:pPr>
        <w:widowControl w:val="0"/>
        <w:numPr>
          <w:ilvl w:val="0"/>
          <w:numId w:val="30"/>
        </w:numPr>
        <w:spacing w:after="0" w:line="100" w:lineRule="atLeast"/>
        <w:jc w:val="both"/>
      </w:pPr>
      <w:r>
        <w:t>Pozostałe warunki zamówienia regulować będzie umowa.</w:t>
      </w:r>
    </w:p>
    <w:p w14:paraId="674B3767" w14:textId="77777777" w:rsidR="00FA3E67" w:rsidRDefault="00F774CC" w:rsidP="00FA3E67">
      <w:pPr>
        <w:widowControl w:val="0"/>
        <w:numPr>
          <w:ilvl w:val="0"/>
          <w:numId w:val="30"/>
        </w:numPr>
        <w:tabs>
          <w:tab w:val="left" w:pos="2160"/>
        </w:tabs>
        <w:spacing w:after="0" w:line="100" w:lineRule="atLeast"/>
        <w:jc w:val="both"/>
        <w:rPr>
          <w:rFonts w:eastAsia="Arial" w:cs="Arial"/>
          <w:iCs/>
          <w:color w:val="000000"/>
        </w:rPr>
      </w:pPr>
      <w:r>
        <w:rPr>
          <w:rFonts w:eastAsia="Arial" w:cs="Arial"/>
          <w:color w:val="000000"/>
        </w:rPr>
        <w:t xml:space="preserve">Wszelkie sprawy awaryjne i reklamacje </w:t>
      </w:r>
      <w:r>
        <w:rPr>
          <w:rFonts w:eastAsia="Arial" w:cs="Arial"/>
          <w:iCs/>
          <w:color w:val="000000"/>
        </w:rPr>
        <w:t>Odbiorca</w:t>
      </w:r>
      <w:r>
        <w:rPr>
          <w:rFonts w:eastAsia="Arial" w:cs="Arial"/>
          <w:color w:val="000000"/>
        </w:rPr>
        <w:t xml:space="preserve"> będzie zgłaszał telefonicznie </w:t>
      </w:r>
      <w:r>
        <w:rPr>
          <w:rFonts w:eastAsia="Arial" w:cs="Arial"/>
          <w:iCs/>
          <w:color w:val="000000"/>
        </w:rPr>
        <w:t>Dostawcy.</w:t>
      </w:r>
    </w:p>
    <w:p w14:paraId="4B995F75" w14:textId="77777777" w:rsidR="00FA3E67" w:rsidRPr="00FA3E67" w:rsidRDefault="00FA3E67" w:rsidP="00FA3E67">
      <w:pPr>
        <w:widowControl w:val="0"/>
        <w:numPr>
          <w:ilvl w:val="0"/>
          <w:numId w:val="30"/>
        </w:numPr>
        <w:tabs>
          <w:tab w:val="left" w:pos="0"/>
        </w:tabs>
        <w:spacing w:after="0" w:line="240" w:lineRule="auto"/>
        <w:jc w:val="both"/>
      </w:pPr>
      <w:r w:rsidRPr="007F3F54">
        <w:rPr>
          <w:rFonts w:eastAsia="Arial" w:cs="Arial"/>
        </w:rPr>
        <w:t>Zastrzega się, że niniejsze zapytanie ofertowe nie stanowi zobowiązania do udzielenia zamówienia.</w:t>
      </w:r>
    </w:p>
    <w:p w14:paraId="55EFDAB4" w14:textId="77777777" w:rsidR="00FA3E67" w:rsidRPr="003C6C88" w:rsidRDefault="00FA3E67" w:rsidP="00FA3E67">
      <w:pPr>
        <w:widowControl w:val="0"/>
        <w:numPr>
          <w:ilvl w:val="0"/>
          <w:numId w:val="30"/>
        </w:numPr>
        <w:tabs>
          <w:tab w:val="left" w:pos="2160"/>
        </w:tabs>
        <w:spacing w:after="0" w:line="100" w:lineRule="atLeast"/>
        <w:jc w:val="both"/>
        <w:rPr>
          <w:rFonts w:eastAsia="Arial" w:cs="Arial"/>
          <w:iCs/>
          <w:color w:val="000000"/>
          <w:u w:val="single"/>
        </w:rPr>
      </w:pPr>
      <w:r w:rsidRPr="00FA3E67">
        <w:rPr>
          <w:rFonts w:eastAsia="Arial" w:cs="Arial"/>
          <w:color w:val="000000"/>
        </w:rPr>
        <w:t xml:space="preserve">Osoba upoważniona do kontaktu z dostawcami: </w:t>
      </w:r>
      <w:r w:rsidR="002C212A">
        <w:rPr>
          <w:rFonts w:eastAsia="Arial" w:cs="Arial"/>
          <w:color w:val="000000"/>
          <w:u w:val="single"/>
        </w:rPr>
        <w:t>Marzena Lutyńska</w:t>
      </w:r>
      <w:r w:rsidRPr="003C6C88">
        <w:rPr>
          <w:rFonts w:eastAsia="Arial" w:cs="Arial"/>
          <w:color w:val="000000"/>
          <w:u w:val="single"/>
        </w:rPr>
        <w:t>.</w:t>
      </w:r>
    </w:p>
    <w:p w14:paraId="6DA60501" w14:textId="77777777" w:rsidR="00FA3E67" w:rsidRPr="00FA3E67" w:rsidRDefault="003C6C88" w:rsidP="00FA3E67">
      <w:pPr>
        <w:widowControl w:val="0"/>
        <w:tabs>
          <w:tab w:val="left" w:pos="2160"/>
        </w:tabs>
        <w:spacing w:after="0" w:line="100" w:lineRule="atLeast"/>
        <w:ind w:left="720"/>
        <w:jc w:val="both"/>
        <w:rPr>
          <w:rFonts w:eastAsia="Arial" w:cs="Arial"/>
          <w:iCs/>
          <w:color w:val="000000"/>
          <w:lang w:val="en-US"/>
        </w:rPr>
      </w:pPr>
      <w:r>
        <w:rPr>
          <w:rFonts w:eastAsia="Arial" w:cs="Arial"/>
          <w:color w:val="000000"/>
          <w:lang w:val="en-US"/>
        </w:rPr>
        <w:t>Tel. (17) 85-45-211  lub  (</w:t>
      </w:r>
      <w:r w:rsidR="00FA3E67" w:rsidRPr="00FA3E67">
        <w:rPr>
          <w:rFonts w:eastAsia="Arial" w:cs="Arial"/>
          <w:color w:val="000000"/>
          <w:lang w:val="en-US"/>
        </w:rPr>
        <w:t xml:space="preserve">17) 86-54-360,  e-mail: </w:t>
      </w:r>
      <w:r w:rsidR="00482253">
        <w:rPr>
          <w:rFonts w:eastAsia="Arial" w:cs="Arial"/>
          <w:color w:val="000000"/>
          <w:lang w:val="en-US"/>
        </w:rPr>
        <w:t>sekretariat@dpsstyczniowych.resman.pl</w:t>
      </w:r>
    </w:p>
    <w:p w14:paraId="151ADA7F" w14:textId="77777777" w:rsidR="00BE79E0" w:rsidRDefault="00BE79E0" w:rsidP="00D771B2">
      <w:pPr>
        <w:autoSpaceDE w:val="0"/>
        <w:spacing w:after="0" w:line="240" w:lineRule="auto"/>
        <w:rPr>
          <w:rFonts w:eastAsia="Arial" w:cs="Arial"/>
          <w:color w:val="000000"/>
          <w:lang w:val="en-US"/>
        </w:rPr>
      </w:pPr>
    </w:p>
    <w:p w14:paraId="423CF99A" w14:textId="77777777" w:rsidR="00A53CE1" w:rsidRPr="00FA3E67" w:rsidRDefault="00A53CE1" w:rsidP="00D771B2">
      <w:pPr>
        <w:autoSpaceDE w:val="0"/>
        <w:spacing w:after="0" w:line="240" w:lineRule="auto"/>
        <w:rPr>
          <w:rFonts w:eastAsia="Arial" w:cs="Arial"/>
          <w:color w:val="000000"/>
          <w:lang w:val="en-US"/>
        </w:rPr>
      </w:pPr>
    </w:p>
    <w:p w14:paraId="38405D04" w14:textId="77777777" w:rsidR="00F774CC" w:rsidRPr="00FA3E67" w:rsidRDefault="00F774CC" w:rsidP="00D771B2">
      <w:pPr>
        <w:autoSpaceDE w:val="0"/>
        <w:spacing w:after="0" w:line="240" w:lineRule="auto"/>
        <w:rPr>
          <w:rFonts w:eastAsia="Arial" w:cs="Arial"/>
          <w:color w:val="000000"/>
          <w:lang w:val="en-US"/>
        </w:rPr>
      </w:pPr>
    </w:p>
    <w:p w14:paraId="183D34A7" w14:textId="77777777" w:rsidR="00D771B2" w:rsidRPr="00D771B2" w:rsidRDefault="001E640E" w:rsidP="00D771B2">
      <w:pPr>
        <w:numPr>
          <w:ilvl w:val="0"/>
          <w:numId w:val="16"/>
        </w:numPr>
        <w:tabs>
          <w:tab w:val="left" w:pos="360"/>
        </w:tabs>
        <w:autoSpaceDE w:val="0"/>
        <w:spacing w:after="0" w:line="240" w:lineRule="auto"/>
        <w:rPr>
          <w:rFonts w:eastAsia="Arial" w:cs="Arial"/>
          <w:b/>
          <w:bCs/>
          <w:color w:val="000000"/>
        </w:rPr>
      </w:pPr>
      <w:r>
        <w:rPr>
          <w:rFonts w:eastAsia="Arial" w:cs="Arial"/>
          <w:b/>
          <w:bCs/>
          <w:color w:val="000000"/>
        </w:rPr>
        <w:t>Forma złożenia ofert</w:t>
      </w:r>
      <w:r w:rsidR="00BE79E0">
        <w:rPr>
          <w:rFonts w:eastAsia="Arial" w:cs="Arial"/>
          <w:b/>
          <w:bCs/>
          <w:color w:val="000000"/>
        </w:rPr>
        <w:t xml:space="preserve"> i termin otwarcia ofert</w:t>
      </w:r>
    </w:p>
    <w:p w14:paraId="7F19A81B" w14:textId="48FA240D" w:rsidR="00D11968" w:rsidRDefault="00D11968" w:rsidP="00D11968">
      <w:pPr>
        <w:pStyle w:val="Akapitzlist"/>
        <w:autoSpaceDE w:val="0"/>
        <w:spacing w:after="0" w:line="240" w:lineRule="auto"/>
        <w:ind w:left="360"/>
        <w:jc w:val="both"/>
      </w:pPr>
      <w:r w:rsidRPr="00D11968">
        <w:rPr>
          <w:rFonts w:eastAsia="Arial" w:cs="Arial"/>
        </w:rPr>
        <w:t xml:space="preserve">Ofertę należy złożyć </w:t>
      </w:r>
      <w:r w:rsidRPr="00D11968">
        <w:rPr>
          <w:rFonts w:eastAsia="Arial" w:cs="Arial"/>
          <w:u w:val="single"/>
        </w:rPr>
        <w:t xml:space="preserve">w formie pisemnej na Formularzu oferty w zamkniętej i opieczętowanej kopercie </w:t>
      </w:r>
      <w:r w:rsidRPr="00D11968">
        <w:rPr>
          <w:rFonts w:eastAsia="Arial" w:cs="Arial"/>
          <w:u w:val="single"/>
        </w:rPr>
        <w:br/>
      </w:r>
      <w:r w:rsidRPr="007F3F54">
        <w:t>w taki sposób aby nie można było zapoznać się z jej treścią do czasu otwarcia ofert</w:t>
      </w:r>
      <w:r>
        <w:t xml:space="preserve">, która </w:t>
      </w:r>
      <w:r w:rsidRPr="007F3F54">
        <w:t>nastąpi w</w:t>
      </w:r>
      <w:r>
        <w:t> </w:t>
      </w:r>
      <w:r w:rsidRPr="007F3F54">
        <w:t xml:space="preserve">dniu </w:t>
      </w:r>
      <w:r w:rsidR="0097751F" w:rsidRPr="0097751F">
        <w:rPr>
          <w:b/>
        </w:rPr>
        <w:t>15</w:t>
      </w:r>
      <w:r w:rsidR="00E8750F" w:rsidRPr="0097751F">
        <w:rPr>
          <w:b/>
        </w:rPr>
        <w:t>.1</w:t>
      </w:r>
      <w:r w:rsidR="001C6565" w:rsidRPr="0097751F">
        <w:rPr>
          <w:b/>
        </w:rPr>
        <w:t>2</w:t>
      </w:r>
      <w:r w:rsidR="00F3273B" w:rsidRPr="0097751F">
        <w:rPr>
          <w:b/>
        </w:rPr>
        <w:t>.</w:t>
      </w:r>
      <w:r w:rsidR="00875080" w:rsidRPr="0097751F">
        <w:rPr>
          <w:b/>
        </w:rPr>
        <w:t>20</w:t>
      </w:r>
      <w:r w:rsidR="002C212A" w:rsidRPr="0097751F">
        <w:rPr>
          <w:b/>
        </w:rPr>
        <w:t>2</w:t>
      </w:r>
      <w:r w:rsidR="0058613B" w:rsidRPr="0097751F">
        <w:rPr>
          <w:b/>
        </w:rPr>
        <w:t>3</w:t>
      </w:r>
      <w:r w:rsidR="0097751F" w:rsidRPr="0097751F">
        <w:rPr>
          <w:b/>
        </w:rPr>
        <w:t xml:space="preserve"> </w:t>
      </w:r>
      <w:r w:rsidRPr="0097751F">
        <w:t xml:space="preserve">r. o godzinie </w:t>
      </w:r>
      <w:r w:rsidRPr="0097751F">
        <w:rPr>
          <w:b/>
        </w:rPr>
        <w:t>1</w:t>
      </w:r>
      <w:r w:rsidR="0097751F" w:rsidRPr="0097751F">
        <w:rPr>
          <w:b/>
        </w:rPr>
        <w:t>4</w:t>
      </w:r>
      <w:r w:rsidRPr="0097751F">
        <w:rPr>
          <w:b/>
        </w:rPr>
        <w:t>:</w:t>
      </w:r>
      <w:r w:rsidR="0097751F" w:rsidRPr="0097751F">
        <w:rPr>
          <w:b/>
        </w:rPr>
        <w:t>1</w:t>
      </w:r>
      <w:r w:rsidR="002C212A" w:rsidRPr="0097751F">
        <w:rPr>
          <w:b/>
        </w:rPr>
        <w:t>5</w:t>
      </w:r>
      <w:r w:rsidRPr="0097751F">
        <w:t xml:space="preserve"> </w:t>
      </w:r>
      <w:r w:rsidRPr="007F3F54">
        <w:t>w siedzibie Zamawiającego.</w:t>
      </w:r>
    </w:p>
    <w:p w14:paraId="165311EA" w14:textId="77777777" w:rsidR="00D11968" w:rsidRDefault="00D11968" w:rsidP="00D11968">
      <w:pPr>
        <w:autoSpaceDE w:val="0"/>
        <w:spacing w:after="0" w:line="240" w:lineRule="auto"/>
        <w:jc w:val="both"/>
        <w:rPr>
          <w:rFonts w:eastAsia="Arial" w:cs="Arial"/>
        </w:rPr>
      </w:pPr>
    </w:p>
    <w:p w14:paraId="0BE30C76" w14:textId="77777777" w:rsidR="00DA5F32" w:rsidRDefault="00DA5F32" w:rsidP="00D11968">
      <w:pPr>
        <w:autoSpaceDE w:val="0"/>
        <w:spacing w:after="0" w:line="240" w:lineRule="auto"/>
        <w:jc w:val="both"/>
        <w:rPr>
          <w:rFonts w:eastAsia="Arial" w:cs="Arial"/>
        </w:rPr>
      </w:pPr>
    </w:p>
    <w:p w14:paraId="5AC99C04" w14:textId="187F447B" w:rsidR="00D11968" w:rsidRPr="007F3F54" w:rsidRDefault="000D5EE3" w:rsidP="00D11968">
      <w:pPr>
        <w:autoSpaceDE w:val="0"/>
        <w:spacing w:after="0"/>
        <w:ind w:left="360"/>
        <w:jc w:val="both"/>
        <w:rPr>
          <w:rFonts w:eastAsia="Arial" w:cs="Arial"/>
        </w:rPr>
      </w:pPr>
      <w:r>
        <w:rPr>
          <w:rFonts w:eastAsia="Arial" w:cs="Arial"/>
        </w:rPr>
        <w:t>O</w:t>
      </w:r>
      <w:r w:rsidR="00D11968" w:rsidRPr="007F3F54">
        <w:rPr>
          <w:rFonts w:eastAsia="Arial" w:cs="Arial"/>
        </w:rPr>
        <w:t>fertę należy dostarczyć na adres:</w:t>
      </w:r>
    </w:p>
    <w:p w14:paraId="037335C6" w14:textId="77777777" w:rsidR="00D11968" w:rsidRPr="007F3F54" w:rsidRDefault="00D11968" w:rsidP="00D11968">
      <w:pPr>
        <w:autoSpaceDE w:val="0"/>
        <w:spacing w:after="0" w:line="240" w:lineRule="auto"/>
        <w:jc w:val="center"/>
      </w:pPr>
      <w:r w:rsidRPr="007F3F54">
        <w:rPr>
          <w:rFonts w:eastAsia="Arial" w:cs="Arial"/>
          <w:b/>
          <w:bCs/>
        </w:rPr>
        <w:t>Dom Pomocy Społecznej im. Józefy Jaklińskiej,</w:t>
      </w:r>
    </w:p>
    <w:p w14:paraId="75E2AB1E" w14:textId="77777777" w:rsidR="00D11968" w:rsidRPr="007F3F54" w:rsidRDefault="00D11968" w:rsidP="00D11968">
      <w:pPr>
        <w:autoSpaceDE w:val="0"/>
        <w:spacing w:after="0" w:line="240" w:lineRule="auto"/>
        <w:jc w:val="center"/>
        <w:rPr>
          <w:rFonts w:eastAsia="Arial" w:cs="Arial"/>
          <w:b/>
          <w:bCs/>
        </w:rPr>
      </w:pPr>
      <w:r w:rsidRPr="007F3F54">
        <w:rPr>
          <w:rFonts w:eastAsia="Arial" w:cs="Arial"/>
          <w:b/>
          <w:bCs/>
        </w:rPr>
        <w:t>ul. Powstańców Styczniowych 37,</w:t>
      </w:r>
    </w:p>
    <w:p w14:paraId="13CB94F6" w14:textId="77777777" w:rsidR="00D11968" w:rsidRDefault="00D11968" w:rsidP="00D11968">
      <w:pPr>
        <w:autoSpaceDE w:val="0"/>
        <w:spacing w:after="0"/>
        <w:jc w:val="center"/>
        <w:rPr>
          <w:rFonts w:eastAsia="Arial" w:cs="Arial"/>
          <w:b/>
          <w:bCs/>
        </w:rPr>
      </w:pPr>
      <w:r w:rsidRPr="007F3F54">
        <w:rPr>
          <w:rFonts w:eastAsia="Arial" w:cs="Arial"/>
          <w:b/>
          <w:bCs/>
        </w:rPr>
        <w:t>35-607 Rzeszów</w:t>
      </w:r>
    </w:p>
    <w:p w14:paraId="041E6CF9" w14:textId="77777777" w:rsidR="0023635E" w:rsidRDefault="0023635E" w:rsidP="00D11968">
      <w:pPr>
        <w:autoSpaceDE w:val="0"/>
        <w:spacing w:after="0"/>
        <w:jc w:val="center"/>
        <w:rPr>
          <w:rFonts w:eastAsia="Arial" w:cs="Arial"/>
          <w:b/>
          <w:bCs/>
        </w:rPr>
      </w:pPr>
      <w:r>
        <w:rPr>
          <w:rFonts w:eastAsia="Arial" w:cs="Arial"/>
          <w:b/>
          <w:bCs/>
        </w:rPr>
        <w:t xml:space="preserve">Za pośrednictwem Poczty polskiej </w:t>
      </w:r>
    </w:p>
    <w:p w14:paraId="1E474A80" w14:textId="77777777" w:rsidR="0023635E" w:rsidRDefault="0023635E" w:rsidP="00D11968">
      <w:pPr>
        <w:autoSpaceDE w:val="0"/>
        <w:spacing w:after="0"/>
        <w:jc w:val="center"/>
        <w:rPr>
          <w:rFonts w:eastAsia="Arial" w:cs="Arial"/>
          <w:b/>
          <w:bCs/>
        </w:rPr>
      </w:pPr>
      <w:r>
        <w:rPr>
          <w:rFonts w:eastAsia="Arial" w:cs="Arial"/>
          <w:b/>
          <w:bCs/>
        </w:rPr>
        <w:t>Lub osobiście do skrzynki pocztowej umieszczonej na ogrodzeniu DPS</w:t>
      </w:r>
    </w:p>
    <w:p w14:paraId="3001D343" w14:textId="77777777" w:rsidR="0023635E" w:rsidRPr="007F3F54" w:rsidRDefault="0023635E" w:rsidP="00D11968">
      <w:pPr>
        <w:autoSpaceDE w:val="0"/>
        <w:spacing w:after="0"/>
        <w:jc w:val="center"/>
        <w:rPr>
          <w:rFonts w:eastAsia="Arial" w:cs="Arial"/>
          <w:b/>
          <w:bCs/>
        </w:rPr>
      </w:pPr>
      <w:r>
        <w:rPr>
          <w:rFonts w:eastAsia="Arial" w:cs="Arial"/>
          <w:b/>
          <w:bCs/>
        </w:rPr>
        <w:t>od ul.</w:t>
      </w:r>
      <w:r w:rsidR="00C1533E">
        <w:rPr>
          <w:rFonts w:eastAsia="Arial" w:cs="Arial"/>
          <w:b/>
          <w:bCs/>
        </w:rPr>
        <w:t xml:space="preserve"> </w:t>
      </w:r>
      <w:r>
        <w:rPr>
          <w:rFonts w:eastAsia="Arial" w:cs="Arial"/>
          <w:b/>
          <w:bCs/>
        </w:rPr>
        <w:t>Po</w:t>
      </w:r>
      <w:r w:rsidR="00C1533E">
        <w:rPr>
          <w:rFonts w:eastAsia="Arial" w:cs="Arial"/>
          <w:b/>
          <w:bCs/>
        </w:rPr>
        <w:t>wstańców Styczniowych</w:t>
      </w:r>
    </w:p>
    <w:p w14:paraId="5112851C" w14:textId="243CB47D" w:rsidR="00D11968" w:rsidRPr="0097751F" w:rsidRDefault="00D11968" w:rsidP="00D11968">
      <w:pPr>
        <w:autoSpaceDE w:val="0"/>
        <w:spacing w:after="0"/>
        <w:jc w:val="center"/>
        <w:rPr>
          <w:rFonts w:eastAsia="Arial" w:cs="Arial"/>
          <w:b/>
        </w:rPr>
      </w:pPr>
      <w:r w:rsidRPr="007F3F54">
        <w:rPr>
          <w:rFonts w:eastAsia="Arial" w:cs="Arial"/>
          <w:b/>
        </w:rPr>
        <w:t xml:space="preserve">do </w:t>
      </w:r>
      <w:r w:rsidRPr="0097751F">
        <w:rPr>
          <w:rFonts w:eastAsia="Arial" w:cs="Arial"/>
          <w:b/>
        </w:rPr>
        <w:t xml:space="preserve">dnia </w:t>
      </w:r>
      <w:r w:rsidR="0097751F" w:rsidRPr="0097751F">
        <w:rPr>
          <w:rFonts w:eastAsia="Arial" w:cs="Arial"/>
          <w:b/>
        </w:rPr>
        <w:t>15</w:t>
      </w:r>
      <w:r w:rsidR="00F3273B" w:rsidRPr="0097751F">
        <w:rPr>
          <w:rFonts w:eastAsia="Arial" w:cs="Arial"/>
          <w:b/>
        </w:rPr>
        <w:t>.</w:t>
      </w:r>
      <w:r w:rsidR="001C6565" w:rsidRPr="0097751F">
        <w:rPr>
          <w:rFonts w:eastAsia="Arial" w:cs="Arial"/>
          <w:b/>
        </w:rPr>
        <w:t>12</w:t>
      </w:r>
      <w:r w:rsidRPr="0097751F">
        <w:rPr>
          <w:rFonts w:eastAsia="Arial" w:cs="Arial"/>
          <w:b/>
        </w:rPr>
        <w:t>.20</w:t>
      </w:r>
      <w:r w:rsidR="00875080" w:rsidRPr="0097751F">
        <w:rPr>
          <w:rFonts w:eastAsia="Arial" w:cs="Arial"/>
          <w:b/>
        </w:rPr>
        <w:t>2</w:t>
      </w:r>
      <w:r w:rsidR="0097751F" w:rsidRPr="0097751F">
        <w:rPr>
          <w:rFonts w:eastAsia="Arial" w:cs="Arial"/>
          <w:b/>
        </w:rPr>
        <w:t>3 r.</w:t>
      </w:r>
      <w:r w:rsidR="002C212A" w:rsidRPr="0097751F">
        <w:rPr>
          <w:rFonts w:eastAsia="Arial" w:cs="Arial"/>
          <w:b/>
        </w:rPr>
        <w:t xml:space="preserve"> do godziny 1</w:t>
      </w:r>
      <w:r w:rsidR="0097751F" w:rsidRPr="0097751F">
        <w:rPr>
          <w:rFonts w:eastAsia="Arial" w:cs="Arial"/>
          <w:b/>
        </w:rPr>
        <w:t>4</w:t>
      </w:r>
      <w:r w:rsidR="00C1533E" w:rsidRPr="0097751F">
        <w:rPr>
          <w:rFonts w:eastAsia="Arial" w:cs="Arial"/>
          <w:b/>
        </w:rPr>
        <w:t>:00!</w:t>
      </w:r>
    </w:p>
    <w:p w14:paraId="4E895FDC" w14:textId="77777777" w:rsidR="00D11968" w:rsidRPr="0097751F" w:rsidRDefault="00D11968" w:rsidP="00D11968">
      <w:pPr>
        <w:autoSpaceDE w:val="0"/>
        <w:spacing w:after="0" w:line="240" w:lineRule="auto"/>
        <w:jc w:val="both"/>
        <w:rPr>
          <w:rFonts w:eastAsia="Arial" w:cs="Arial"/>
        </w:rPr>
      </w:pPr>
    </w:p>
    <w:p w14:paraId="072F48DA" w14:textId="77777777" w:rsidR="00D11968" w:rsidRPr="0097751F" w:rsidRDefault="00D11968" w:rsidP="00D11968">
      <w:pPr>
        <w:autoSpaceDE w:val="0"/>
        <w:spacing w:after="0" w:line="240" w:lineRule="auto"/>
        <w:jc w:val="both"/>
        <w:rPr>
          <w:rFonts w:eastAsia="Arial" w:cs="Arial"/>
          <w:b/>
          <w:bCs/>
        </w:rPr>
      </w:pPr>
    </w:p>
    <w:p w14:paraId="3C0A8313" w14:textId="77777777" w:rsidR="00D11968" w:rsidRPr="0097751F" w:rsidRDefault="00D11968" w:rsidP="00D11968">
      <w:pPr>
        <w:autoSpaceDE w:val="0"/>
        <w:spacing w:after="0" w:line="240" w:lineRule="auto"/>
        <w:ind w:left="360"/>
        <w:jc w:val="both"/>
      </w:pPr>
      <w:r w:rsidRPr="0097751F">
        <w:t>Koperta powinna być opatrzona napisem:</w:t>
      </w:r>
    </w:p>
    <w:p w14:paraId="7A534C5C" w14:textId="77777777" w:rsidR="00D11968" w:rsidRPr="0097751F" w:rsidRDefault="00D11968" w:rsidP="00D11968">
      <w:pPr>
        <w:autoSpaceDE w:val="0"/>
        <w:spacing w:after="0" w:line="240" w:lineRule="auto"/>
        <w:jc w:val="both"/>
      </w:pPr>
    </w:p>
    <w:p w14:paraId="68A56B2B" w14:textId="77777777" w:rsidR="00D11968" w:rsidRPr="0097751F" w:rsidRDefault="00D11968" w:rsidP="00D11968">
      <w:pPr>
        <w:autoSpaceDE w:val="0"/>
        <w:spacing w:after="0"/>
        <w:ind w:left="360"/>
        <w:jc w:val="center"/>
        <w:rPr>
          <w:b/>
          <w:u w:val="single"/>
        </w:rPr>
      </w:pPr>
      <w:r w:rsidRPr="0097751F">
        <w:rPr>
          <w:b/>
          <w:u w:val="single"/>
        </w:rPr>
        <w:t xml:space="preserve">„Oferta na zakup i dostawę środków czystości </w:t>
      </w:r>
    </w:p>
    <w:p w14:paraId="2D0D334E" w14:textId="77777777" w:rsidR="00D11968" w:rsidRPr="0097751F" w:rsidRDefault="00D11968" w:rsidP="00D11968">
      <w:pPr>
        <w:autoSpaceDE w:val="0"/>
        <w:spacing w:after="0"/>
        <w:ind w:left="360"/>
        <w:jc w:val="center"/>
        <w:rPr>
          <w:b/>
          <w:u w:val="single"/>
        </w:rPr>
      </w:pPr>
      <w:r w:rsidRPr="0097751F">
        <w:rPr>
          <w:b/>
          <w:u w:val="single"/>
        </w:rPr>
        <w:t>do Domu Pomocy Społecznej im. Józefy Jaklińskiej w Rzeszowie</w:t>
      </w:r>
    </w:p>
    <w:p w14:paraId="6E75F347" w14:textId="68A262FE" w:rsidR="00D11968" w:rsidRPr="0097751F" w:rsidRDefault="00D11968" w:rsidP="00D11968">
      <w:pPr>
        <w:autoSpaceDE w:val="0"/>
        <w:spacing w:after="0"/>
        <w:ind w:left="360"/>
        <w:jc w:val="center"/>
        <w:rPr>
          <w:b/>
          <w:u w:val="single"/>
        </w:rPr>
      </w:pPr>
      <w:r w:rsidRPr="0097751F">
        <w:rPr>
          <w:b/>
          <w:u w:val="single"/>
        </w:rPr>
        <w:t xml:space="preserve">Nie otwierać przed dniem </w:t>
      </w:r>
      <w:r w:rsidR="0097751F" w:rsidRPr="0097751F">
        <w:rPr>
          <w:b/>
          <w:u w:val="single"/>
        </w:rPr>
        <w:t>15</w:t>
      </w:r>
      <w:r w:rsidR="00F3273B" w:rsidRPr="0097751F">
        <w:rPr>
          <w:b/>
          <w:u w:val="single"/>
        </w:rPr>
        <w:t>.</w:t>
      </w:r>
      <w:r w:rsidR="00E8750F" w:rsidRPr="0097751F">
        <w:rPr>
          <w:b/>
          <w:u w:val="single"/>
        </w:rPr>
        <w:t>1</w:t>
      </w:r>
      <w:r w:rsidR="001C6565" w:rsidRPr="0097751F">
        <w:rPr>
          <w:b/>
          <w:u w:val="single"/>
        </w:rPr>
        <w:t>2</w:t>
      </w:r>
      <w:r w:rsidRPr="0097751F">
        <w:rPr>
          <w:b/>
          <w:u w:val="single"/>
        </w:rPr>
        <w:t>.</w:t>
      </w:r>
      <w:r w:rsidR="00875080" w:rsidRPr="0097751F">
        <w:rPr>
          <w:b/>
          <w:u w:val="single"/>
        </w:rPr>
        <w:t>202</w:t>
      </w:r>
      <w:r w:rsidR="0058613B" w:rsidRPr="0097751F">
        <w:rPr>
          <w:b/>
          <w:u w:val="single"/>
        </w:rPr>
        <w:t>3</w:t>
      </w:r>
      <w:r w:rsidR="0097751F" w:rsidRPr="0097751F">
        <w:rPr>
          <w:b/>
          <w:u w:val="single"/>
        </w:rPr>
        <w:t xml:space="preserve"> r.</w:t>
      </w:r>
      <w:r w:rsidR="00820B75" w:rsidRPr="0097751F">
        <w:rPr>
          <w:b/>
          <w:u w:val="single"/>
        </w:rPr>
        <w:t xml:space="preserve"> </w:t>
      </w:r>
      <w:r w:rsidRPr="0097751F">
        <w:rPr>
          <w:b/>
          <w:u w:val="single"/>
        </w:rPr>
        <w:t>godz. 1</w:t>
      </w:r>
      <w:r w:rsidR="0097751F" w:rsidRPr="0097751F">
        <w:rPr>
          <w:b/>
          <w:u w:val="single"/>
        </w:rPr>
        <w:t>4</w:t>
      </w:r>
      <w:r w:rsidRPr="0097751F">
        <w:rPr>
          <w:b/>
          <w:u w:val="single"/>
        </w:rPr>
        <w:t>:</w:t>
      </w:r>
      <w:r w:rsidR="0097751F" w:rsidRPr="0097751F">
        <w:rPr>
          <w:b/>
          <w:u w:val="single"/>
        </w:rPr>
        <w:t>1</w:t>
      </w:r>
      <w:r w:rsidR="00875080" w:rsidRPr="0097751F">
        <w:rPr>
          <w:b/>
          <w:u w:val="single"/>
        </w:rPr>
        <w:t>5</w:t>
      </w:r>
      <w:r w:rsidRPr="0097751F">
        <w:rPr>
          <w:b/>
          <w:u w:val="single"/>
        </w:rPr>
        <w:t>”</w:t>
      </w:r>
    </w:p>
    <w:p w14:paraId="3E02D09F" w14:textId="50EF6618" w:rsidR="00D11968" w:rsidRPr="0097751F" w:rsidRDefault="00D11968" w:rsidP="00D11968">
      <w:pPr>
        <w:autoSpaceDE w:val="0"/>
        <w:spacing w:after="0" w:line="240" w:lineRule="auto"/>
        <w:jc w:val="center"/>
        <w:rPr>
          <w:b/>
          <w:u w:val="single"/>
        </w:rPr>
      </w:pPr>
      <w:r w:rsidRPr="0097751F">
        <w:rPr>
          <w:rFonts w:eastAsia="Arial" w:cs="Arial"/>
          <w:b/>
          <w:u w:val="single"/>
        </w:rPr>
        <w:t xml:space="preserve">Dostarczyć do godziny </w:t>
      </w:r>
      <w:r w:rsidR="002C212A" w:rsidRPr="0097751F">
        <w:rPr>
          <w:rFonts w:eastAsia="Arial" w:cs="Arial"/>
          <w:b/>
          <w:bCs/>
          <w:u w:val="single"/>
        </w:rPr>
        <w:t>1</w:t>
      </w:r>
      <w:r w:rsidR="0097751F" w:rsidRPr="0097751F">
        <w:rPr>
          <w:rFonts w:eastAsia="Arial" w:cs="Arial"/>
          <w:b/>
          <w:bCs/>
          <w:u w:val="single"/>
        </w:rPr>
        <w:t>4</w:t>
      </w:r>
      <w:r w:rsidRPr="0097751F">
        <w:rPr>
          <w:rFonts w:eastAsia="Arial" w:cs="Arial"/>
          <w:b/>
          <w:bCs/>
          <w:u w:val="single"/>
        </w:rPr>
        <w:t>:00!</w:t>
      </w:r>
    </w:p>
    <w:p w14:paraId="0D0A37E9" w14:textId="77777777" w:rsidR="00D11968" w:rsidRPr="007F3F54" w:rsidRDefault="00D11968" w:rsidP="00D11968">
      <w:pPr>
        <w:spacing w:after="0" w:line="240" w:lineRule="auto"/>
      </w:pPr>
    </w:p>
    <w:p w14:paraId="5C0F9872" w14:textId="77777777" w:rsidR="00AF6787" w:rsidRPr="00BE79E0" w:rsidRDefault="00AF6787" w:rsidP="00D771B2">
      <w:pPr>
        <w:spacing w:after="0" w:line="240" w:lineRule="auto"/>
        <w:rPr>
          <w:color w:val="000000"/>
        </w:rPr>
      </w:pPr>
    </w:p>
    <w:p w14:paraId="5D582D19" w14:textId="77777777" w:rsidR="00D771B2" w:rsidRPr="00151019" w:rsidRDefault="00D771B2" w:rsidP="00AF6787">
      <w:pPr>
        <w:pStyle w:val="Akapitzlist"/>
        <w:numPr>
          <w:ilvl w:val="0"/>
          <w:numId w:val="16"/>
        </w:numPr>
        <w:suppressAutoHyphens/>
        <w:spacing w:after="0" w:line="480" w:lineRule="auto"/>
        <w:rPr>
          <w:rFonts w:eastAsia="Arial" w:cs="Arial"/>
          <w:b/>
          <w:bCs/>
          <w:color w:val="000000"/>
        </w:rPr>
      </w:pPr>
      <w:r w:rsidRPr="00151019">
        <w:rPr>
          <w:rFonts w:eastAsia="Arial" w:cs="Arial"/>
          <w:b/>
          <w:bCs/>
          <w:color w:val="000000"/>
        </w:rPr>
        <w:lastRenderedPageBreak/>
        <w:t xml:space="preserve">Nazwa i adres </w:t>
      </w:r>
      <w:r w:rsidR="00943B81" w:rsidRPr="00151019">
        <w:rPr>
          <w:rFonts w:eastAsia="Arial" w:cs="Arial"/>
          <w:b/>
          <w:bCs/>
          <w:color w:val="000000"/>
        </w:rPr>
        <w:t>Dostawcy</w:t>
      </w:r>
    </w:p>
    <w:p w14:paraId="1AC6F033" w14:textId="77777777"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Osoba upoważniona do podpisania umowy ze strony wykonawcy: _____________________________</w:t>
      </w:r>
    </w:p>
    <w:p w14:paraId="5CF99F61" w14:textId="77777777"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Nazwa wykonawcy: ___________________________________________________________________</w:t>
      </w:r>
    </w:p>
    <w:p w14:paraId="6F6437AF" w14:textId="77777777"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Adres wykonawcy:  ___________________________________________________________________</w:t>
      </w:r>
    </w:p>
    <w:p w14:paraId="72B9208B" w14:textId="77777777"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NIP:  _______________________________________________________________________________</w:t>
      </w:r>
    </w:p>
    <w:p w14:paraId="43226AF5" w14:textId="77777777"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REGON: ____________________________________________________________________________</w:t>
      </w:r>
    </w:p>
    <w:p w14:paraId="1A6E1997" w14:textId="77777777"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NR rachunku bankowego: ______________________________________________________________</w:t>
      </w:r>
    </w:p>
    <w:p w14:paraId="0CD86E81" w14:textId="77777777"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Oferuję wykonanie przedmiotu zamówienia za: ____________________________________________ (słownie ___________________________________________________________________________)</w:t>
      </w:r>
    </w:p>
    <w:p w14:paraId="66140AA0" w14:textId="77777777"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Potwierdzam termin realizacji zamówienia do dnia _________________________________________</w:t>
      </w:r>
    </w:p>
    <w:p w14:paraId="29E88C12" w14:textId="77777777"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___________________________________________________________________________________</w:t>
      </w:r>
    </w:p>
    <w:p w14:paraId="59525040" w14:textId="77777777" w:rsidR="00AF6787" w:rsidRPr="00AF6787" w:rsidRDefault="00AF6787" w:rsidP="00AF6787">
      <w:pPr>
        <w:pStyle w:val="Akapitzlist"/>
        <w:spacing w:after="0" w:line="360" w:lineRule="auto"/>
        <w:ind w:left="360"/>
        <w:jc w:val="both"/>
        <w:rPr>
          <w:rFonts w:eastAsia="Arial" w:cs="Arial"/>
        </w:rPr>
      </w:pPr>
    </w:p>
    <w:p w14:paraId="45DD8C8E" w14:textId="77777777" w:rsidR="00AF6787" w:rsidRPr="00AF6787" w:rsidRDefault="00AF6787" w:rsidP="00AF6787">
      <w:pPr>
        <w:pStyle w:val="Akapitzlist"/>
        <w:spacing w:after="0"/>
        <w:ind w:left="360"/>
        <w:jc w:val="both"/>
        <w:rPr>
          <w:rFonts w:eastAsia="Arial" w:cs="Arial"/>
        </w:rPr>
      </w:pPr>
      <w:r w:rsidRPr="00AF6787">
        <w:rPr>
          <w:rFonts w:eastAsia="Arial" w:cs="Arial"/>
        </w:rPr>
        <w:t>Oświadczam, że zapoznałem się z opisem przedmiotu zamówienia i nie wnoszę do niego zastrzeżeń.</w:t>
      </w:r>
    </w:p>
    <w:p w14:paraId="5F65ED3D" w14:textId="77777777" w:rsidR="00AF6787" w:rsidRPr="00AF6787" w:rsidRDefault="00AF6787" w:rsidP="00AF6787">
      <w:pPr>
        <w:pStyle w:val="Akapitzlist"/>
        <w:spacing w:after="0" w:line="360" w:lineRule="auto"/>
        <w:ind w:left="360"/>
        <w:jc w:val="both"/>
        <w:rPr>
          <w:rFonts w:eastAsia="Arial" w:cs="Arial"/>
        </w:rPr>
      </w:pPr>
      <w:r w:rsidRPr="00AF6787">
        <w:rPr>
          <w:rFonts w:eastAsia="Arial" w:cs="Arial"/>
        </w:rPr>
        <w:t>Wyrażam zgodę na warunki płatności określone w zapytaniu ofertowym.</w:t>
      </w:r>
    </w:p>
    <w:p w14:paraId="644B2C34" w14:textId="77777777" w:rsidR="00D771B2" w:rsidRPr="00EB70A4" w:rsidRDefault="00D771B2" w:rsidP="00EB70A4">
      <w:pPr>
        <w:spacing w:after="0" w:line="240" w:lineRule="auto"/>
        <w:jc w:val="both"/>
        <w:rPr>
          <w:rFonts w:eastAsia="Arial" w:cs="Arial"/>
          <w:color w:val="000000"/>
        </w:rPr>
      </w:pPr>
    </w:p>
    <w:p w14:paraId="32EBA813" w14:textId="77777777" w:rsidR="00D771B2" w:rsidRPr="00EB70A4" w:rsidRDefault="00D771B2" w:rsidP="00EB70A4">
      <w:pPr>
        <w:spacing w:after="0" w:line="240" w:lineRule="auto"/>
        <w:jc w:val="both"/>
        <w:rPr>
          <w:rFonts w:eastAsia="Arial" w:cs="Arial"/>
          <w:color w:val="000000"/>
        </w:rPr>
      </w:pPr>
    </w:p>
    <w:p w14:paraId="159BAAEF" w14:textId="77777777" w:rsidR="00D771B2" w:rsidRPr="00EB70A4" w:rsidRDefault="00D771B2" w:rsidP="00EB70A4">
      <w:pPr>
        <w:spacing w:after="0" w:line="240" w:lineRule="auto"/>
        <w:rPr>
          <w:rFonts w:eastAsia="Arial" w:cs="Arial"/>
          <w:color w:val="000000"/>
        </w:rPr>
      </w:pPr>
    </w:p>
    <w:p w14:paraId="0FF957FC" w14:textId="77777777" w:rsidR="00D771B2" w:rsidRPr="00D771B2" w:rsidRDefault="00D771B2" w:rsidP="00D771B2">
      <w:pPr>
        <w:autoSpaceDE w:val="0"/>
        <w:spacing w:after="0" w:line="240" w:lineRule="auto"/>
        <w:ind w:left="360"/>
        <w:rPr>
          <w:rFonts w:eastAsia="Arial" w:cs="Arial"/>
          <w:color w:val="000000"/>
        </w:rPr>
      </w:pPr>
      <w:r w:rsidRPr="00D771B2">
        <w:rPr>
          <w:rFonts w:eastAsia="Arial" w:cs="Arial"/>
          <w:color w:val="000000"/>
        </w:rPr>
        <w:t>_____________</w:t>
      </w:r>
      <w:r w:rsidR="00EB70A4">
        <w:rPr>
          <w:rFonts w:eastAsia="Arial" w:cs="Arial"/>
          <w:color w:val="000000"/>
        </w:rPr>
        <w:t>_______</w:t>
      </w:r>
      <w:r w:rsidRPr="00D771B2">
        <w:rPr>
          <w:rFonts w:eastAsia="Arial" w:cs="Arial"/>
          <w:color w:val="000000"/>
        </w:rPr>
        <w:t>___</w:t>
      </w:r>
      <w:r w:rsidR="00EB70A4">
        <w:rPr>
          <w:rFonts w:eastAsia="Arial" w:cs="Arial"/>
          <w:color w:val="000000"/>
        </w:rPr>
        <w:tab/>
      </w:r>
      <w:r w:rsidRPr="00D771B2">
        <w:rPr>
          <w:rFonts w:eastAsia="Arial" w:cs="Arial"/>
          <w:color w:val="000000"/>
        </w:rPr>
        <w:tab/>
      </w:r>
      <w:r w:rsidRPr="00D771B2">
        <w:rPr>
          <w:rFonts w:eastAsia="Arial" w:cs="Arial"/>
          <w:color w:val="000000"/>
        </w:rPr>
        <w:tab/>
      </w:r>
      <w:r w:rsidRPr="00D771B2">
        <w:rPr>
          <w:rFonts w:eastAsia="Arial" w:cs="Arial"/>
          <w:color w:val="000000"/>
        </w:rPr>
        <w:tab/>
        <w:t>_________</w:t>
      </w:r>
      <w:r w:rsidR="00EB70A4">
        <w:rPr>
          <w:rFonts w:eastAsia="Arial" w:cs="Arial"/>
          <w:color w:val="000000"/>
        </w:rPr>
        <w:t>_____________</w:t>
      </w:r>
      <w:r w:rsidRPr="00D771B2">
        <w:rPr>
          <w:rFonts w:eastAsia="Arial" w:cs="Arial"/>
          <w:color w:val="000000"/>
        </w:rPr>
        <w:t>_______</w:t>
      </w:r>
      <w:r w:rsidR="00EB70A4">
        <w:rPr>
          <w:rFonts w:eastAsia="Arial" w:cs="Arial"/>
          <w:color w:val="000000"/>
        </w:rPr>
        <w:t>__</w:t>
      </w:r>
      <w:r w:rsidRPr="00D771B2">
        <w:rPr>
          <w:rFonts w:eastAsia="Arial" w:cs="Arial"/>
          <w:color w:val="000000"/>
        </w:rPr>
        <w:t>____</w:t>
      </w:r>
    </w:p>
    <w:p w14:paraId="6BB12B1F" w14:textId="77777777" w:rsidR="00D771B2" w:rsidRDefault="00EB70A4" w:rsidP="00EB70A4">
      <w:pPr>
        <w:autoSpaceDE w:val="0"/>
        <w:spacing w:after="0" w:line="240" w:lineRule="auto"/>
        <w:ind w:left="360" w:firstLine="348"/>
        <w:rPr>
          <w:rFonts w:eastAsia="Arial" w:cs="Arial"/>
          <w:color w:val="000000"/>
        </w:rPr>
      </w:pPr>
      <w:r>
        <w:rPr>
          <w:rFonts w:eastAsia="Arial" w:cs="Arial"/>
          <w:color w:val="000000"/>
        </w:rPr>
        <w:t>Miejscowość i data</w:t>
      </w:r>
      <w:r>
        <w:rPr>
          <w:rFonts w:eastAsia="Arial" w:cs="Arial"/>
          <w:color w:val="000000"/>
        </w:rPr>
        <w:tab/>
      </w:r>
      <w:r>
        <w:rPr>
          <w:rFonts w:eastAsia="Arial" w:cs="Arial"/>
          <w:color w:val="000000"/>
        </w:rPr>
        <w:tab/>
      </w:r>
      <w:r>
        <w:rPr>
          <w:rFonts w:eastAsia="Arial" w:cs="Arial"/>
          <w:color w:val="000000"/>
        </w:rPr>
        <w:tab/>
      </w:r>
      <w:r>
        <w:rPr>
          <w:rFonts w:eastAsia="Arial" w:cs="Arial"/>
          <w:color w:val="000000"/>
        </w:rPr>
        <w:tab/>
      </w:r>
      <w:r>
        <w:rPr>
          <w:rFonts w:eastAsia="Arial" w:cs="Arial"/>
          <w:color w:val="000000"/>
        </w:rPr>
        <w:tab/>
      </w:r>
      <w:r w:rsidR="00D771B2" w:rsidRPr="00D771B2">
        <w:rPr>
          <w:rFonts w:eastAsia="Arial" w:cs="Arial"/>
          <w:color w:val="000000"/>
        </w:rPr>
        <w:t>podpis</w:t>
      </w:r>
      <w:r>
        <w:rPr>
          <w:rFonts w:eastAsia="Arial" w:cs="Arial"/>
          <w:color w:val="000000"/>
        </w:rPr>
        <w:t xml:space="preserve"> </w:t>
      </w:r>
      <w:r w:rsidR="00943B81">
        <w:rPr>
          <w:rFonts w:eastAsia="Arial" w:cs="Arial"/>
          <w:color w:val="000000"/>
        </w:rPr>
        <w:t>dostawcy</w:t>
      </w:r>
      <w:r>
        <w:rPr>
          <w:rFonts w:eastAsia="Arial" w:cs="Arial"/>
          <w:color w:val="000000"/>
        </w:rPr>
        <w:t xml:space="preserve"> lub</w:t>
      </w:r>
      <w:r w:rsidR="00D771B2" w:rsidRPr="00D771B2">
        <w:rPr>
          <w:rFonts w:eastAsia="Arial" w:cs="Arial"/>
          <w:color w:val="000000"/>
        </w:rPr>
        <w:t xml:space="preserve"> osoby uprawnionej</w:t>
      </w:r>
    </w:p>
    <w:p w14:paraId="06D03688" w14:textId="77777777" w:rsidR="008A352D" w:rsidRDefault="008A352D" w:rsidP="008A352D">
      <w:pPr>
        <w:autoSpaceDE w:val="0"/>
        <w:spacing w:after="0" w:line="240" w:lineRule="auto"/>
        <w:rPr>
          <w:rFonts w:eastAsia="Arial" w:cs="Arial"/>
          <w:color w:val="000000"/>
        </w:rPr>
      </w:pPr>
    </w:p>
    <w:sectPr w:rsidR="008A352D" w:rsidSect="00DA5F32">
      <w:footerReference w:type="default" r:id="rId8"/>
      <w:pgSz w:w="11906" w:h="16838"/>
      <w:pgMar w:top="1134" w:right="1021" w:bottom="1134" w:left="1021" w:header="709" w:footer="709" w:gutter="0"/>
      <w:cols w:space="708"/>
      <w:docGrid w:linePitch="254"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83EB" w14:textId="77777777" w:rsidR="0078273D" w:rsidRDefault="0078273D" w:rsidP="00004840">
      <w:pPr>
        <w:spacing w:after="0" w:line="240" w:lineRule="auto"/>
      </w:pPr>
      <w:r>
        <w:separator/>
      </w:r>
    </w:p>
  </w:endnote>
  <w:endnote w:type="continuationSeparator" w:id="0">
    <w:p w14:paraId="58DB3D11" w14:textId="77777777" w:rsidR="0078273D" w:rsidRDefault="0078273D" w:rsidP="0000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70331728"/>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042DC6E4" w14:textId="77777777" w:rsidR="00DA5F32" w:rsidRPr="00DC5D6C" w:rsidRDefault="00DA5F32">
            <w:pPr>
              <w:pStyle w:val="Stopka"/>
              <w:jc w:val="center"/>
              <w:rPr>
                <w:sz w:val="20"/>
                <w:szCs w:val="20"/>
              </w:rPr>
            </w:pPr>
            <w:r w:rsidRPr="00DC5D6C">
              <w:rPr>
                <w:sz w:val="20"/>
                <w:szCs w:val="20"/>
              </w:rPr>
              <w:t xml:space="preserve">Strona </w:t>
            </w:r>
            <w:r w:rsidRPr="00DC5D6C">
              <w:rPr>
                <w:b/>
                <w:bCs/>
                <w:sz w:val="20"/>
                <w:szCs w:val="20"/>
              </w:rPr>
              <w:fldChar w:fldCharType="begin"/>
            </w:r>
            <w:r w:rsidRPr="00DC5D6C">
              <w:rPr>
                <w:b/>
                <w:bCs/>
                <w:sz w:val="20"/>
                <w:szCs w:val="20"/>
              </w:rPr>
              <w:instrText>PAGE</w:instrText>
            </w:r>
            <w:r w:rsidRPr="00DC5D6C">
              <w:rPr>
                <w:b/>
                <w:bCs/>
                <w:sz w:val="20"/>
                <w:szCs w:val="20"/>
              </w:rPr>
              <w:fldChar w:fldCharType="separate"/>
            </w:r>
            <w:r w:rsidR="0009094E">
              <w:rPr>
                <w:b/>
                <w:bCs/>
                <w:noProof/>
                <w:sz w:val="20"/>
                <w:szCs w:val="20"/>
              </w:rPr>
              <w:t>1</w:t>
            </w:r>
            <w:r w:rsidRPr="00DC5D6C">
              <w:rPr>
                <w:b/>
                <w:bCs/>
                <w:sz w:val="20"/>
                <w:szCs w:val="20"/>
              </w:rPr>
              <w:fldChar w:fldCharType="end"/>
            </w:r>
            <w:r w:rsidRPr="00DC5D6C">
              <w:rPr>
                <w:sz w:val="20"/>
                <w:szCs w:val="20"/>
              </w:rPr>
              <w:t xml:space="preserve"> z </w:t>
            </w:r>
            <w:r w:rsidRPr="00DC5D6C">
              <w:rPr>
                <w:b/>
                <w:bCs/>
                <w:sz w:val="20"/>
                <w:szCs w:val="20"/>
              </w:rPr>
              <w:fldChar w:fldCharType="begin"/>
            </w:r>
            <w:r w:rsidRPr="00DC5D6C">
              <w:rPr>
                <w:b/>
                <w:bCs/>
                <w:sz w:val="20"/>
                <w:szCs w:val="20"/>
              </w:rPr>
              <w:instrText>NUMPAGES</w:instrText>
            </w:r>
            <w:r w:rsidRPr="00DC5D6C">
              <w:rPr>
                <w:b/>
                <w:bCs/>
                <w:sz w:val="20"/>
                <w:szCs w:val="20"/>
              </w:rPr>
              <w:fldChar w:fldCharType="separate"/>
            </w:r>
            <w:r w:rsidR="0009094E">
              <w:rPr>
                <w:b/>
                <w:bCs/>
                <w:noProof/>
                <w:sz w:val="20"/>
                <w:szCs w:val="20"/>
              </w:rPr>
              <w:t>6</w:t>
            </w:r>
            <w:r w:rsidRPr="00DC5D6C">
              <w:rPr>
                <w:b/>
                <w:bCs/>
                <w:sz w:val="20"/>
                <w:szCs w:val="20"/>
              </w:rPr>
              <w:fldChar w:fldCharType="end"/>
            </w:r>
          </w:p>
        </w:sdtContent>
      </w:sdt>
    </w:sdtContent>
  </w:sdt>
  <w:p w14:paraId="6B33D2E5" w14:textId="77777777" w:rsidR="00DA5F32" w:rsidRDefault="00DA5F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0BFF8" w14:textId="77777777" w:rsidR="0078273D" w:rsidRDefault="0078273D" w:rsidP="00004840">
      <w:pPr>
        <w:spacing w:after="0" w:line="240" w:lineRule="auto"/>
      </w:pPr>
      <w:r>
        <w:separator/>
      </w:r>
    </w:p>
  </w:footnote>
  <w:footnote w:type="continuationSeparator" w:id="0">
    <w:p w14:paraId="585CF0F1" w14:textId="77777777" w:rsidR="0078273D" w:rsidRDefault="0078273D" w:rsidP="00004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000000D"/>
    <w:multiLevelType w:val="multilevel"/>
    <w:tmpl w:val="0000000D"/>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E"/>
    <w:multiLevelType w:val="multilevel"/>
    <w:tmpl w:val="0000000E"/>
    <w:lvl w:ilvl="0">
      <w:start w:val="7"/>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F"/>
    <w:multiLevelType w:val="multilevel"/>
    <w:tmpl w:val="0000000F"/>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0"/>
    <w:multiLevelType w:val="multilevel"/>
    <w:tmpl w:val="000000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11"/>
    <w:multiLevelType w:val="multilevel"/>
    <w:tmpl w:val="00000011"/>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1E304E1"/>
    <w:multiLevelType w:val="hybridMultilevel"/>
    <w:tmpl w:val="A60EF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1D43A4"/>
    <w:multiLevelType w:val="hybridMultilevel"/>
    <w:tmpl w:val="388802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1F5A11"/>
    <w:multiLevelType w:val="hybridMultilevel"/>
    <w:tmpl w:val="1AF82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3F7D64"/>
    <w:multiLevelType w:val="hybridMultilevel"/>
    <w:tmpl w:val="6D827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EA00FD"/>
    <w:multiLevelType w:val="multilevel"/>
    <w:tmpl w:val="1A8E04C8"/>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5" w15:restartNumberingAfterBreak="0">
    <w:nsid w:val="2B713EDD"/>
    <w:multiLevelType w:val="hybridMultilevel"/>
    <w:tmpl w:val="A60EF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365843"/>
    <w:multiLevelType w:val="hybridMultilevel"/>
    <w:tmpl w:val="98D0CC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8" w15:restartNumberingAfterBreak="0">
    <w:nsid w:val="3BD6392D"/>
    <w:multiLevelType w:val="hybridMultilevel"/>
    <w:tmpl w:val="835E4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EF717D"/>
    <w:multiLevelType w:val="hybridMultilevel"/>
    <w:tmpl w:val="98D0CC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E95EB9"/>
    <w:multiLevelType w:val="hybridMultilevel"/>
    <w:tmpl w:val="64440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582E29"/>
    <w:multiLevelType w:val="hybridMultilevel"/>
    <w:tmpl w:val="1EF88F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785433F"/>
    <w:multiLevelType w:val="multilevel"/>
    <w:tmpl w:val="1D62A0A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3" w15:restartNumberingAfterBreak="0">
    <w:nsid w:val="601E2C4B"/>
    <w:multiLevelType w:val="hybridMultilevel"/>
    <w:tmpl w:val="010EE55A"/>
    <w:lvl w:ilvl="0" w:tplc="516053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10434ED"/>
    <w:multiLevelType w:val="hybridMultilevel"/>
    <w:tmpl w:val="523C2B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B400C5"/>
    <w:multiLevelType w:val="multilevel"/>
    <w:tmpl w:val="7616B78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7" w15:restartNumberingAfterBreak="0">
    <w:nsid w:val="620D4E7E"/>
    <w:multiLevelType w:val="hybridMultilevel"/>
    <w:tmpl w:val="1AF82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895C3F"/>
    <w:multiLevelType w:val="multilevel"/>
    <w:tmpl w:val="F6C452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9" w15:restartNumberingAfterBreak="0">
    <w:nsid w:val="74966357"/>
    <w:multiLevelType w:val="hybridMultilevel"/>
    <w:tmpl w:val="AEC09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735BA3"/>
    <w:multiLevelType w:val="hybridMultilevel"/>
    <w:tmpl w:val="A1A49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3E3283"/>
    <w:multiLevelType w:val="hybridMultilevel"/>
    <w:tmpl w:val="F7761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021630"/>
    <w:multiLevelType w:val="hybridMultilevel"/>
    <w:tmpl w:val="A60EF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4A5633"/>
    <w:multiLevelType w:val="hybridMultilevel"/>
    <w:tmpl w:val="46EE90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7794268">
    <w:abstractNumId w:val="30"/>
  </w:num>
  <w:num w:numId="2" w16cid:durableId="223491179">
    <w:abstractNumId w:val="33"/>
  </w:num>
  <w:num w:numId="3" w16cid:durableId="2026441561">
    <w:abstractNumId w:val="12"/>
  </w:num>
  <w:num w:numId="4" w16cid:durableId="1446772963">
    <w:abstractNumId w:val="24"/>
  </w:num>
  <w:num w:numId="5" w16cid:durableId="2117627602">
    <w:abstractNumId w:val="20"/>
  </w:num>
  <w:num w:numId="6" w16cid:durableId="1486239973">
    <w:abstractNumId w:val="19"/>
  </w:num>
  <w:num w:numId="7" w16cid:durableId="1505120647">
    <w:abstractNumId w:val="15"/>
  </w:num>
  <w:num w:numId="8" w16cid:durableId="1384675570">
    <w:abstractNumId w:val="21"/>
  </w:num>
  <w:num w:numId="9" w16cid:durableId="517428312">
    <w:abstractNumId w:val="31"/>
  </w:num>
  <w:num w:numId="10" w16cid:durableId="871915373">
    <w:abstractNumId w:val="32"/>
  </w:num>
  <w:num w:numId="11" w16cid:durableId="932476809">
    <w:abstractNumId w:val="10"/>
  </w:num>
  <w:num w:numId="12" w16cid:durableId="245573003">
    <w:abstractNumId w:val="11"/>
  </w:num>
  <w:num w:numId="13" w16cid:durableId="1206991914">
    <w:abstractNumId w:val="5"/>
  </w:num>
  <w:num w:numId="14" w16cid:durableId="200946092">
    <w:abstractNumId w:val="6"/>
  </w:num>
  <w:num w:numId="15" w16cid:durableId="1925257824">
    <w:abstractNumId w:val="29"/>
  </w:num>
  <w:num w:numId="16" w16cid:durableId="1217473674">
    <w:abstractNumId w:val="7"/>
  </w:num>
  <w:num w:numId="17" w16cid:durableId="1096172119">
    <w:abstractNumId w:val="8"/>
  </w:num>
  <w:num w:numId="18" w16cid:durableId="1988316479">
    <w:abstractNumId w:val="9"/>
  </w:num>
  <w:num w:numId="19" w16cid:durableId="224492049">
    <w:abstractNumId w:val="26"/>
  </w:num>
  <w:num w:numId="20" w16cid:durableId="967711297">
    <w:abstractNumId w:val="23"/>
  </w:num>
  <w:num w:numId="21" w16cid:durableId="598486432">
    <w:abstractNumId w:val="22"/>
  </w:num>
  <w:num w:numId="22" w16cid:durableId="2124304280">
    <w:abstractNumId w:val="28"/>
  </w:num>
  <w:num w:numId="23" w16cid:durableId="6835657">
    <w:abstractNumId w:val="13"/>
  </w:num>
  <w:num w:numId="24" w16cid:durableId="1055422827">
    <w:abstractNumId w:val="1"/>
  </w:num>
  <w:num w:numId="25" w16cid:durableId="1271476268">
    <w:abstractNumId w:val="18"/>
  </w:num>
  <w:num w:numId="26" w16cid:durableId="2136099101">
    <w:abstractNumId w:val="16"/>
  </w:num>
  <w:num w:numId="27" w16cid:durableId="1851329951">
    <w:abstractNumId w:val="27"/>
  </w:num>
  <w:num w:numId="28" w16cid:durableId="1806503349">
    <w:abstractNumId w:val="2"/>
  </w:num>
  <w:num w:numId="29" w16cid:durableId="202864281">
    <w:abstractNumId w:val="3"/>
  </w:num>
  <w:num w:numId="30" w16cid:durableId="1775056835">
    <w:abstractNumId w:val="4"/>
  </w:num>
  <w:num w:numId="31" w16cid:durableId="1146626701">
    <w:abstractNumId w:val="0"/>
  </w:num>
  <w:num w:numId="32" w16cid:durableId="158274565">
    <w:abstractNumId w:val="17"/>
  </w:num>
  <w:num w:numId="33" w16cid:durableId="1171066799">
    <w:abstractNumId w:val="14"/>
  </w:num>
  <w:num w:numId="34" w16cid:durableId="16495573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817"/>
    <w:rsid w:val="00003DA3"/>
    <w:rsid w:val="00004840"/>
    <w:rsid w:val="00010837"/>
    <w:rsid w:val="000133EB"/>
    <w:rsid w:val="000324B5"/>
    <w:rsid w:val="00033037"/>
    <w:rsid w:val="00037635"/>
    <w:rsid w:val="000539D7"/>
    <w:rsid w:val="00067ADD"/>
    <w:rsid w:val="00086C36"/>
    <w:rsid w:val="0009094E"/>
    <w:rsid w:val="000A2651"/>
    <w:rsid w:val="000D368D"/>
    <w:rsid w:val="000D5EE3"/>
    <w:rsid w:val="000E6E15"/>
    <w:rsid w:val="00100428"/>
    <w:rsid w:val="001155E5"/>
    <w:rsid w:val="00121AE6"/>
    <w:rsid w:val="00127094"/>
    <w:rsid w:val="001470E8"/>
    <w:rsid w:val="00150048"/>
    <w:rsid w:val="00151019"/>
    <w:rsid w:val="00151D5F"/>
    <w:rsid w:val="0016483D"/>
    <w:rsid w:val="00173FC4"/>
    <w:rsid w:val="001741E0"/>
    <w:rsid w:val="00176006"/>
    <w:rsid w:val="00190674"/>
    <w:rsid w:val="001A4B60"/>
    <w:rsid w:val="001C3502"/>
    <w:rsid w:val="001C3B2F"/>
    <w:rsid w:val="001C6565"/>
    <w:rsid w:val="001D746A"/>
    <w:rsid w:val="001E194B"/>
    <w:rsid w:val="001E5572"/>
    <w:rsid w:val="001E640E"/>
    <w:rsid w:val="001F2669"/>
    <w:rsid w:val="00205343"/>
    <w:rsid w:val="00216418"/>
    <w:rsid w:val="00217985"/>
    <w:rsid w:val="002258CB"/>
    <w:rsid w:val="0023635E"/>
    <w:rsid w:val="00237997"/>
    <w:rsid w:val="002379D6"/>
    <w:rsid w:val="00241838"/>
    <w:rsid w:val="00241EE1"/>
    <w:rsid w:val="00276F51"/>
    <w:rsid w:val="002A498C"/>
    <w:rsid w:val="002A4F0A"/>
    <w:rsid w:val="002C212A"/>
    <w:rsid w:val="002E0D4E"/>
    <w:rsid w:val="00316A11"/>
    <w:rsid w:val="00316E98"/>
    <w:rsid w:val="00322F0F"/>
    <w:rsid w:val="00334E60"/>
    <w:rsid w:val="00335E8A"/>
    <w:rsid w:val="003465E4"/>
    <w:rsid w:val="00352285"/>
    <w:rsid w:val="003566FE"/>
    <w:rsid w:val="00363AD2"/>
    <w:rsid w:val="0036467E"/>
    <w:rsid w:val="00383B54"/>
    <w:rsid w:val="00395951"/>
    <w:rsid w:val="003C32FF"/>
    <w:rsid w:val="003C3B85"/>
    <w:rsid w:val="003C6C88"/>
    <w:rsid w:val="003C7EB8"/>
    <w:rsid w:val="003D02DC"/>
    <w:rsid w:val="003D2F99"/>
    <w:rsid w:val="003F1D5D"/>
    <w:rsid w:val="00422D76"/>
    <w:rsid w:val="004421EA"/>
    <w:rsid w:val="00443C0E"/>
    <w:rsid w:val="00450E98"/>
    <w:rsid w:val="00482253"/>
    <w:rsid w:val="0048569E"/>
    <w:rsid w:val="00492F6A"/>
    <w:rsid w:val="004A09A4"/>
    <w:rsid w:val="004D2574"/>
    <w:rsid w:val="004D299D"/>
    <w:rsid w:val="004D48C5"/>
    <w:rsid w:val="004F4483"/>
    <w:rsid w:val="005006DB"/>
    <w:rsid w:val="0050263B"/>
    <w:rsid w:val="00510CB0"/>
    <w:rsid w:val="00526442"/>
    <w:rsid w:val="00531949"/>
    <w:rsid w:val="00540F98"/>
    <w:rsid w:val="00553DCC"/>
    <w:rsid w:val="00556B18"/>
    <w:rsid w:val="005627F2"/>
    <w:rsid w:val="0056708F"/>
    <w:rsid w:val="00577181"/>
    <w:rsid w:val="0058613B"/>
    <w:rsid w:val="00591FCF"/>
    <w:rsid w:val="00592E74"/>
    <w:rsid w:val="005C26F7"/>
    <w:rsid w:val="005C3979"/>
    <w:rsid w:val="005C42B9"/>
    <w:rsid w:val="005C5AC5"/>
    <w:rsid w:val="005E4635"/>
    <w:rsid w:val="005F3980"/>
    <w:rsid w:val="005F78BE"/>
    <w:rsid w:val="006072E0"/>
    <w:rsid w:val="0061076B"/>
    <w:rsid w:val="00613F52"/>
    <w:rsid w:val="00664FE0"/>
    <w:rsid w:val="00671F94"/>
    <w:rsid w:val="0067499B"/>
    <w:rsid w:val="00681698"/>
    <w:rsid w:val="006822E1"/>
    <w:rsid w:val="00684972"/>
    <w:rsid w:val="006B066A"/>
    <w:rsid w:val="006C28E4"/>
    <w:rsid w:val="006C67FD"/>
    <w:rsid w:val="006C7DE1"/>
    <w:rsid w:val="006D1ADD"/>
    <w:rsid w:val="006E0A03"/>
    <w:rsid w:val="00721FA4"/>
    <w:rsid w:val="00736BC7"/>
    <w:rsid w:val="00744E4C"/>
    <w:rsid w:val="00753325"/>
    <w:rsid w:val="00754F03"/>
    <w:rsid w:val="00772099"/>
    <w:rsid w:val="0078273D"/>
    <w:rsid w:val="00790C87"/>
    <w:rsid w:val="007A10E1"/>
    <w:rsid w:val="007B0F16"/>
    <w:rsid w:val="007C6B86"/>
    <w:rsid w:val="007E7FF1"/>
    <w:rsid w:val="007F272C"/>
    <w:rsid w:val="007F447C"/>
    <w:rsid w:val="00801300"/>
    <w:rsid w:val="00813150"/>
    <w:rsid w:val="00813F88"/>
    <w:rsid w:val="00814EAC"/>
    <w:rsid w:val="00820B75"/>
    <w:rsid w:val="0085683A"/>
    <w:rsid w:val="00875080"/>
    <w:rsid w:val="0089207E"/>
    <w:rsid w:val="00897F23"/>
    <w:rsid w:val="008A0536"/>
    <w:rsid w:val="008A33AB"/>
    <w:rsid w:val="008A352D"/>
    <w:rsid w:val="008B0BE0"/>
    <w:rsid w:val="008C6863"/>
    <w:rsid w:val="008C6CB3"/>
    <w:rsid w:val="00901C8C"/>
    <w:rsid w:val="00903C2E"/>
    <w:rsid w:val="0090481D"/>
    <w:rsid w:val="009051BA"/>
    <w:rsid w:val="009200FC"/>
    <w:rsid w:val="009430D5"/>
    <w:rsid w:val="00943B81"/>
    <w:rsid w:val="00955712"/>
    <w:rsid w:val="00957E26"/>
    <w:rsid w:val="009625FA"/>
    <w:rsid w:val="00965FA3"/>
    <w:rsid w:val="00971DEF"/>
    <w:rsid w:val="0097751F"/>
    <w:rsid w:val="0098236D"/>
    <w:rsid w:val="009840FB"/>
    <w:rsid w:val="00984DA6"/>
    <w:rsid w:val="00984E45"/>
    <w:rsid w:val="00984F96"/>
    <w:rsid w:val="00986796"/>
    <w:rsid w:val="009A4D59"/>
    <w:rsid w:val="009B73BB"/>
    <w:rsid w:val="009C4C77"/>
    <w:rsid w:val="009D5B92"/>
    <w:rsid w:val="009E2B4A"/>
    <w:rsid w:val="009E3A08"/>
    <w:rsid w:val="009F2394"/>
    <w:rsid w:val="009F5DF0"/>
    <w:rsid w:val="009F5FFC"/>
    <w:rsid w:val="00A069CD"/>
    <w:rsid w:val="00A13793"/>
    <w:rsid w:val="00A1497F"/>
    <w:rsid w:val="00A210BE"/>
    <w:rsid w:val="00A2179C"/>
    <w:rsid w:val="00A21BB0"/>
    <w:rsid w:val="00A24CCC"/>
    <w:rsid w:val="00A3044F"/>
    <w:rsid w:val="00A462B7"/>
    <w:rsid w:val="00A479E9"/>
    <w:rsid w:val="00A513CC"/>
    <w:rsid w:val="00A53CE1"/>
    <w:rsid w:val="00A6410F"/>
    <w:rsid w:val="00A709C3"/>
    <w:rsid w:val="00A81497"/>
    <w:rsid w:val="00A925D1"/>
    <w:rsid w:val="00A97A96"/>
    <w:rsid w:val="00AA376C"/>
    <w:rsid w:val="00AB47D1"/>
    <w:rsid w:val="00AE11EC"/>
    <w:rsid w:val="00AE1A05"/>
    <w:rsid w:val="00AE42D2"/>
    <w:rsid w:val="00AE7814"/>
    <w:rsid w:val="00AF2669"/>
    <w:rsid w:val="00AF6787"/>
    <w:rsid w:val="00B00B86"/>
    <w:rsid w:val="00B025A6"/>
    <w:rsid w:val="00B06F22"/>
    <w:rsid w:val="00B0725F"/>
    <w:rsid w:val="00B121D2"/>
    <w:rsid w:val="00B126ED"/>
    <w:rsid w:val="00B16DB5"/>
    <w:rsid w:val="00B24F68"/>
    <w:rsid w:val="00B359D1"/>
    <w:rsid w:val="00B4066B"/>
    <w:rsid w:val="00B576CC"/>
    <w:rsid w:val="00B660B0"/>
    <w:rsid w:val="00B66E03"/>
    <w:rsid w:val="00B70C54"/>
    <w:rsid w:val="00B75EED"/>
    <w:rsid w:val="00B76D54"/>
    <w:rsid w:val="00B805D0"/>
    <w:rsid w:val="00B82115"/>
    <w:rsid w:val="00B9128C"/>
    <w:rsid w:val="00BB084F"/>
    <w:rsid w:val="00BB2767"/>
    <w:rsid w:val="00BB6C2E"/>
    <w:rsid w:val="00BC153F"/>
    <w:rsid w:val="00BC2DC4"/>
    <w:rsid w:val="00BD0D62"/>
    <w:rsid w:val="00BD168B"/>
    <w:rsid w:val="00BD198F"/>
    <w:rsid w:val="00BD7C0D"/>
    <w:rsid w:val="00BE79E0"/>
    <w:rsid w:val="00BF279E"/>
    <w:rsid w:val="00BF7499"/>
    <w:rsid w:val="00C050CF"/>
    <w:rsid w:val="00C1533E"/>
    <w:rsid w:val="00C24413"/>
    <w:rsid w:val="00C269BB"/>
    <w:rsid w:val="00C319C4"/>
    <w:rsid w:val="00C462FB"/>
    <w:rsid w:val="00C629B7"/>
    <w:rsid w:val="00C6656B"/>
    <w:rsid w:val="00C74101"/>
    <w:rsid w:val="00C910AA"/>
    <w:rsid w:val="00C947AC"/>
    <w:rsid w:val="00C97C98"/>
    <w:rsid w:val="00CB74B6"/>
    <w:rsid w:val="00CD08FF"/>
    <w:rsid w:val="00CD1120"/>
    <w:rsid w:val="00CD3CA0"/>
    <w:rsid w:val="00CF4B31"/>
    <w:rsid w:val="00CF5A10"/>
    <w:rsid w:val="00D001C4"/>
    <w:rsid w:val="00D11968"/>
    <w:rsid w:val="00D13710"/>
    <w:rsid w:val="00D2585E"/>
    <w:rsid w:val="00D27C8F"/>
    <w:rsid w:val="00D43210"/>
    <w:rsid w:val="00D43A40"/>
    <w:rsid w:val="00D56605"/>
    <w:rsid w:val="00D65BC6"/>
    <w:rsid w:val="00D66F4F"/>
    <w:rsid w:val="00D67FF5"/>
    <w:rsid w:val="00D771B2"/>
    <w:rsid w:val="00DA28A2"/>
    <w:rsid w:val="00DA5F32"/>
    <w:rsid w:val="00DC16D7"/>
    <w:rsid w:val="00DC5D6C"/>
    <w:rsid w:val="00DD3313"/>
    <w:rsid w:val="00DE193E"/>
    <w:rsid w:val="00E05D53"/>
    <w:rsid w:val="00E26961"/>
    <w:rsid w:val="00E303A1"/>
    <w:rsid w:val="00E40D09"/>
    <w:rsid w:val="00E43BF0"/>
    <w:rsid w:val="00E45777"/>
    <w:rsid w:val="00E53449"/>
    <w:rsid w:val="00E5433D"/>
    <w:rsid w:val="00E7652E"/>
    <w:rsid w:val="00E848C8"/>
    <w:rsid w:val="00E8750F"/>
    <w:rsid w:val="00E9581F"/>
    <w:rsid w:val="00EA2D79"/>
    <w:rsid w:val="00EA7303"/>
    <w:rsid w:val="00EB70A4"/>
    <w:rsid w:val="00EC221F"/>
    <w:rsid w:val="00EC373A"/>
    <w:rsid w:val="00EC4817"/>
    <w:rsid w:val="00ED1B78"/>
    <w:rsid w:val="00EF28B7"/>
    <w:rsid w:val="00F04AE6"/>
    <w:rsid w:val="00F116D7"/>
    <w:rsid w:val="00F11759"/>
    <w:rsid w:val="00F14090"/>
    <w:rsid w:val="00F21518"/>
    <w:rsid w:val="00F251D6"/>
    <w:rsid w:val="00F3273B"/>
    <w:rsid w:val="00F35030"/>
    <w:rsid w:val="00F36971"/>
    <w:rsid w:val="00F43E48"/>
    <w:rsid w:val="00F45C71"/>
    <w:rsid w:val="00F574C3"/>
    <w:rsid w:val="00F673EE"/>
    <w:rsid w:val="00F73AE3"/>
    <w:rsid w:val="00F774CC"/>
    <w:rsid w:val="00F8522C"/>
    <w:rsid w:val="00F91F67"/>
    <w:rsid w:val="00F93574"/>
    <w:rsid w:val="00FA3A25"/>
    <w:rsid w:val="00FA3E67"/>
    <w:rsid w:val="00FA658A"/>
    <w:rsid w:val="00FB66BD"/>
    <w:rsid w:val="00FB733D"/>
    <w:rsid w:val="00FD6D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6BFD7"/>
  <w15:docId w15:val="{C211E669-FF83-4725-9853-AF105316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82253"/>
    <w:pPr>
      <w:suppressAutoHyphens/>
      <w:autoSpaceDN w:val="0"/>
      <w:textAlignment w:val="baseline"/>
    </w:pPr>
    <w:rPr>
      <w:rFonts w:ascii="Calibri" w:eastAsia="Calibri" w:hAnsi="Calibri" w:cs="Times New Roman"/>
    </w:rPr>
  </w:style>
  <w:style w:type="paragraph" w:styleId="Nagwek1">
    <w:name w:val="heading 1"/>
    <w:basedOn w:val="Normalny"/>
    <w:next w:val="Normalny"/>
    <w:link w:val="Nagwek1Znak"/>
    <w:qFormat/>
    <w:rsid w:val="00F43E48"/>
    <w:pPr>
      <w:keepNext/>
      <w:autoSpaceDN/>
      <w:spacing w:after="0" w:line="240" w:lineRule="auto"/>
      <w:jc w:val="center"/>
      <w:textAlignment w:val="auto"/>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04840"/>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04840"/>
  </w:style>
  <w:style w:type="paragraph" w:styleId="Stopka">
    <w:name w:val="footer"/>
    <w:basedOn w:val="Normalny"/>
    <w:link w:val="StopkaZnak"/>
    <w:uiPriority w:val="99"/>
    <w:unhideWhenUsed/>
    <w:rsid w:val="00004840"/>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04840"/>
  </w:style>
  <w:style w:type="paragraph" w:styleId="Akapitzlist">
    <w:name w:val="List Paragraph"/>
    <w:basedOn w:val="Normalny"/>
    <w:qFormat/>
    <w:rsid w:val="00971DEF"/>
    <w:pPr>
      <w:suppressAutoHyphens w:val="0"/>
      <w:autoSpaceDN/>
      <w:ind w:left="720"/>
      <w:contextualSpacing/>
      <w:textAlignment w:val="auto"/>
    </w:pPr>
    <w:rPr>
      <w:rFonts w:asciiTheme="minorHAnsi" w:eastAsiaTheme="minorHAnsi" w:hAnsiTheme="minorHAnsi" w:cstheme="minorBidi"/>
    </w:rPr>
  </w:style>
  <w:style w:type="paragraph" w:styleId="Tekstdymka">
    <w:name w:val="Balloon Text"/>
    <w:basedOn w:val="Normalny"/>
    <w:link w:val="TekstdymkaZnak"/>
    <w:uiPriority w:val="99"/>
    <w:semiHidden/>
    <w:unhideWhenUsed/>
    <w:rsid w:val="006849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972"/>
    <w:rPr>
      <w:rFonts w:ascii="Tahoma" w:hAnsi="Tahoma" w:cs="Tahoma"/>
      <w:sz w:val="16"/>
      <w:szCs w:val="16"/>
    </w:rPr>
  </w:style>
  <w:style w:type="paragraph" w:customStyle="1" w:styleId="xl26">
    <w:name w:val="xl26"/>
    <w:basedOn w:val="Normalny"/>
    <w:rsid w:val="00B805D0"/>
    <w:pPr>
      <w:autoSpaceDN/>
      <w:spacing w:before="280" w:after="280" w:line="240" w:lineRule="auto"/>
      <w:jc w:val="center"/>
      <w:textAlignment w:val="top"/>
    </w:pPr>
    <w:rPr>
      <w:rFonts w:ascii="Arial" w:eastAsia="Arial Unicode MS" w:hAnsi="Arial" w:cs="Arial Unicode MS"/>
      <w:b/>
      <w:bCs/>
      <w:sz w:val="24"/>
      <w:szCs w:val="24"/>
      <w:lang w:eastAsia="ar-SA"/>
    </w:rPr>
  </w:style>
  <w:style w:type="character" w:styleId="Hipercze">
    <w:name w:val="Hyperlink"/>
    <w:rsid w:val="00D771B2"/>
    <w:rPr>
      <w:color w:val="000080"/>
      <w:u w:val="single"/>
    </w:rPr>
  </w:style>
  <w:style w:type="paragraph" w:customStyle="1" w:styleId="Zawartotabeli">
    <w:name w:val="Zawartość tabeli"/>
    <w:basedOn w:val="Normalny"/>
    <w:rsid w:val="00D771B2"/>
    <w:pPr>
      <w:suppressLineNumbers/>
      <w:autoSpaceDN/>
      <w:spacing w:after="0" w:line="240" w:lineRule="auto"/>
      <w:textAlignment w:val="auto"/>
    </w:pPr>
    <w:rPr>
      <w:rFonts w:ascii="Times New Roman" w:eastAsia="Times New Roman" w:hAnsi="Times New Roman"/>
      <w:sz w:val="24"/>
      <w:szCs w:val="24"/>
      <w:lang w:eastAsia="ar-SA"/>
    </w:rPr>
  </w:style>
  <w:style w:type="table" w:styleId="Tabela-Siatka">
    <w:name w:val="Table Grid"/>
    <w:basedOn w:val="Standardowy"/>
    <w:uiPriority w:val="59"/>
    <w:rsid w:val="00C4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43E48"/>
    <w:rPr>
      <w:rFonts w:ascii="Times New Roman" w:eastAsia="Times New Roman" w:hAnsi="Times New Roman" w:cs="Times New Roman"/>
      <w:b/>
      <w:bCs/>
      <w:sz w:val="24"/>
      <w:szCs w:val="24"/>
      <w:lang w:eastAsia="ar-SA"/>
    </w:rPr>
  </w:style>
  <w:style w:type="character" w:styleId="Pogrubienie">
    <w:name w:val="Strong"/>
    <w:qFormat/>
    <w:rsid w:val="00F43E48"/>
    <w:rPr>
      <w:b/>
      <w:bCs/>
    </w:rPr>
  </w:style>
  <w:style w:type="paragraph" w:styleId="Tekstpodstawowy">
    <w:name w:val="Body Text"/>
    <w:basedOn w:val="Normalny"/>
    <w:link w:val="TekstpodstawowyZnak"/>
    <w:rsid w:val="00F43E48"/>
    <w:pPr>
      <w:tabs>
        <w:tab w:val="left" w:pos="0"/>
      </w:tabs>
      <w:autoSpaceDN/>
      <w:spacing w:after="0" w:line="240" w:lineRule="auto"/>
      <w:jc w:val="both"/>
      <w:textAlignment w:val="auto"/>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F43E48"/>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6C28E4"/>
    <w:pPr>
      <w:widowControl w:val="0"/>
      <w:autoSpaceDN/>
      <w:spacing w:after="0" w:line="240" w:lineRule="auto"/>
      <w:jc w:val="center"/>
      <w:textAlignment w:val="auto"/>
    </w:pPr>
    <w:rPr>
      <w:rFonts w:ascii="Times New Roman" w:eastAsia="Lucida Sans Unicode" w:hAnsi="Times New Roman" w:cs="Mangal"/>
      <w:b/>
      <w:bCs/>
      <w:kern w:val="1"/>
      <w:sz w:val="24"/>
      <w:szCs w:val="24"/>
      <w:lang w:eastAsia="hi-IN" w:bidi="hi-IN"/>
    </w:rPr>
  </w:style>
  <w:style w:type="character" w:customStyle="1" w:styleId="TytuZnak">
    <w:name w:val="Tytuł Znak"/>
    <w:basedOn w:val="Domylnaczcionkaakapitu"/>
    <w:link w:val="Tytu"/>
    <w:rsid w:val="006C28E4"/>
    <w:rPr>
      <w:rFonts w:ascii="Times New Roman" w:eastAsia="Lucida Sans Unicode" w:hAnsi="Times New Roman" w:cs="Mangal"/>
      <w:b/>
      <w:bCs/>
      <w:kern w:val="1"/>
      <w:sz w:val="24"/>
      <w:szCs w:val="24"/>
      <w:lang w:eastAsia="hi-IN" w:bidi="hi-IN"/>
    </w:rPr>
  </w:style>
  <w:style w:type="paragraph" w:styleId="Podtytu">
    <w:name w:val="Subtitle"/>
    <w:basedOn w:val="Normalny"/>
    <w:next w:val="Normalny"/>
    <w:link w:val="PodtytuZnak"/>
    <w:uiPriority w:val="11"/>
    <w:qFormat/>
    <w:rsid w:val="006C28E4"/>
    <w:pPr>
      <w:numPr>
        <w:ilvl w:val="1"/>
      </w:numPr>
      <w:suppressAutoHyphens w:val="0"/>
      <w:autoSpaceDN/>
      <w:textAlignment w:val="auto"/>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C28E4"/>
    <w:rPr>
      <w:rFonts w:asciiTheme="majorHAnsi" w:eastAsiaTheme="majorEastAsia" w:hAnsiTheme="majorHAnsi" w:cstheme="majorBidi"/>
      <w:i/>
      <w:iCs/>
      <w:color w:val="4F81BD" w:themeColor="accent1"/>
      <w:spacing w:val="15"/>
      <w:sz w:val="24"/>
      <w:szCs w:val="24"/>
    </w:rPr>
  </w:style>
  <w:style w:type="paragraph" w:customStyle="1" w:styleId="xl38">
    <w:name w:val="xl38"/>
    <w:basedOn w:val="Normalny"/>
    <w:rsid w:val="00A462B7"/>
    <w:pPr>
      <w:widowControl w:val="0"/>
      <w:autoSpaceDN/>
      <w:spacing w:before="280" w:after="280" w:line="240" w:lineRule="auto"/>
      <w:textAlignment w:val="auto"/>
    </w:pPr>
    <w:rPr>
      <w:rFonts w:ascii="Arial" w:eastAsia="Arial Unicode MS" w:hAnsi="Arial" w:cs="Arial Unicode MS"/>
      <w:kern w:val="1"/>
      <w:sz w:val="24"/>
      <w:szCs w:val="24"/>
    </w:rPr>
  </w:style>
  <w:style w:type="paragraph" w:styleId="NormalnyWeb">
    <w:name w:val="Normal (Web)"/>
    <w:basedOn w:val="Normalny"/>
    <w:rsid w:val="00F774CC"/>
    <w:pPr>
      <w:suppressAutoHyphens w:val="0"/>
      <w:autoSpaceDN/>
      <w:spacing w:before="100" w:after="119" w:line="240" w:lineRule="auto"/>
      <w:textAlignment w:val="auto"/>
    </w:pPr>
    <w:rPr>
      <w:rFonts w:ascii="Times New Roman" w:eastAsia="Times New Roman" w:hAnsi="Times New Roman"/>
      <w:sz w:val="24"/>
      <w:szCs w:val="24"/>
      <w:lang w:eastAsia="ar-SA"/>
    </w:rPr>
  </w:style>
  <w:style w:type="paragraph" w:styleId="Bezodstpw">
    <w:name w:val="No Spacing"/>
    <w:uiPriority w:val="1"/>
    <w:qFormat/>
    <w:rsid w:val="00B4066B"/>
    <w:pPr>
      <w:spacing w:after="0" w:line="240" w:lineRule="auto"/>
    </w:pPr>
    <w:rPr>
      <w:rFonts w:ascii="Calibri" w:eastAsia="Calibri" w:hAnsi="Calibri" w:cs="Times New Roman"/>
    </w:rPr>
  </w:style>
  <w:style w:type="paragraph" w:customStyle="1" w:styleId="NormalnyWeb1">
    <w:name w:val="Normalny (Web)1"/>
    <w:rsid w:val="00AF6787"/>
    <w:pPr>
      <w:widowControl w:val="0"/>
      <w:suppressAutoHyphens/>
      <w:spacing w:before="100" w:after="119" w:line="100" w:lineRule="atLeast"/>
    </w:pPr>
    <w:rPr>
      <w:rFonts w:ascii="Times New Roman" w:eastAsia="Times New Roman" w:hAnsi="Times New Roman" w:cs="Times New Roman"/>
      <w:kern w:val="1"/>
      <w:sz w:val="24"/>
      <w:szCs w:val="24"/>
      <w:lang w:eastAsia="ar-SA"/>
    </w:rPr>
  </w:style>
  <w:style w:type="paragraph" w:styleId="Tekstprzypisukocowego">
    <w:name w:val="endnote text"/>
    <w:basedOn w:val="Normalny"/>
    <w:link w:val="TekstprzypisukocowegoZnak"/>
    <w:uiPriority w:val="99"/>
    <w:semiHidden/>
    <w:unhideWhenUsed/>
    <w:rsid w:val="002363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635E"/>
    <w:rPr>
      <w:sz w:val="20"/>
      <w:szCs w:val="20"/>
    </w:rPr>
  </w:style>
  <w:style w:type="character" w:styleId="Odwoanieprzypisukocowego">
    <w:name w:val="endnote reference"/>
    <w:basedOn w:val="Domylnaczcionkaakapitu"/>
    <w:uiPriority w:val="99"/>
    <w:semiHidden/>
    <w:unhideWhenUsed/>
    <w:rsid w:val="00236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545">
      <w:bodyDiv w:val="1"/>
      <w:marLeft w:val="0"/>
      <w:marRight w:val="0"/>
      <w:marTop w:val="0"/>
      <w:marBottom w:val="0"/>
      <w:divBdr>
        <w:top w:val="none" w:sz="0" w:space="0" w:color="auto"/>
        <w:left w:val="none" w:sz="0" w:space="0" w:color="auto"/>
        <w:bottom w:val="none" w:sz="0" w:space="0" w:color="auto"/>
        <w:right w:val="none" w:sz="0" w:space="0" w:color="auto"/>
      </w:divBdr>
    </w:div>
    <w:div w:id="340201087">
      <w:bodyDiv w:val="1"/>
      <w:marLeft w:val="0"/>
      <w:marRight w:val="0"/>
      <w:marTop w:val="0"/>
      <w:marBottom w:val="0"/>
      <w:divBdr>
        <w:top w:val="none" w:sz="0" w:space="0" w:color="auto"/>
        <w:left w:val="none" w:sz="0" w:space="0" w:color="auto"/>
        <w:bottom w:val="none" w:sz="0" w:space="0" w:color="auto"/>
        <w:right w:val="none" w:sz="0" w:space="0" w:color="auto"/>
      </w:divBdr>
    </w:div>
    <w:div w:id="157373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2F84B-E838-4852-9F58-24A20E30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1631</Words>
  <Characters>9786</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DPS im. Józefy Jaklińskiej</dc:creator>
  <cp:lastModifiedBy>Marzena Lutyńska</cp:lastModifiedBy>
  <cp:revision>27</cp:revision>
  <cp:lastPrinted>2023-12-05T07:45:00Z</cp:lastPrinted>
  <dcterms:created xsi:type="dcterms:W3CDTF">2021-12-22T09:23:00Z</dcterms:created>
  <dcterms:modified xsi:type="dcterms:W3CDTF">2023-12-05T07:45:00Z</dcterms:modified>
</cp:coreProperties>
</file>